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D01A9" w14:textId="77777777" w:rsidR="00551E2D" w:rsidRDefault="00551E2D" w:rsidP="0054318B">
      <w:pPr>
        <w:pStyle w:val="Titel"/>
        <w:jc w:val="center"/>
      </w:pPr>
    </w:p>
    <w:p w14:paraId="7E3467C6" w14:textId="7CE33D06" w:rsidR="00677EE9" w:rsidRPr="00551E2D" w:rsidRDefault="00106513" w:rsidP="00551E2D">
      <w:pPr>
        <w:jc w:val="center"/>
        <w:rPr>
          <w:b/>
          <w:bCs/>
          <w:sz w:val="40"/>
          <w:szCs w:val="40"/>
        </w:rPr>
      </w:pPr>
      <w:r w:rsidRPr="00551E2D">
        <w:rPr>
          <w:b/>
          <w:bCs/>
          <w:sz w:val="40"/>
          <w:szCs w:val="40"/>
        </w:rPr>
        <w:t xml:space="preserve">Stichting “De </w:t>
      </w:r>
      <w:r w:rsidR="00677EE9" w:rsidRPr="00551E2D">
        <w:rPr>
          <w:b/>
          <w:bCs/>
          <w:sz w:val="40"/>
          <w:szCs w:val="40"/>
        </w:rPr>
        <w:t>Katoelenkiekers</w:t>
      </w:r>
      <w:r w:rsidRPr="00551E2D">
        <w:rPr>
          <w:b/>
          <w:bCs/>
          <w:sz w:val="40"/>
          <w:szCs w:val="40"/>
        </w:rPr>
        <w:t>”</w:t>
      </w:r>
      <w:r w:rsidR="00677EE9" w:rsidRPr="00551E2D">
        <w:rPr>
          <w:b/>
          <w:bCs/>
          <w:sz w:val="40"/>
          <w:szCs w:val="40"/>
        </w:rPr>
        <w:br/>
        <w:t>2025</w:t>
      </w:r>
      <w:bookmarkStart w:id="0" w:name="_omlsp1py34d6" w:colFirst="0" w:colLast="0"/>
      <w:bookmarkEnd w:id="0"/>
    </w:p>
    <w:p w14:paraId="4557A9AD" w14:textId="77777777" w:rsidR="00106513" w:rsidRPr="00106513" w:rsidRDefault="00106513" w:rsidP="0054318B"/>
    <w:p w14:paraId="1711446B" w14:textId="382C67A5" w:rsidR="00106513" w:rsidRPr="00106513" w:rsidRDefault="00106513" w:rsidP="0054318B"/>
    <w:p w14:paraId="3B7E206C" w14:textId="77777777" w:rsidR="00677EE9" w:rsidRPr="00374B8D" w:rsidRDefault="00677EE9" w:rsidP="0054318B"/>
    <w:p w14:paraId="70AEB50F" w14:textId="77777777" w:rsidR="00677EE9" w:rsidRPr="00374B8D" w:rsidRDefault="00677EE9" w:rsidP="0054318B">
      <w:pPr>
        <w:jc w:val="center"/>
      </w:pPr>
      <w:r w:rsidRPr="00374B8D">
        <w:rPr>
          <w:noProof/>
        </w:rPr>
        <w:drawing>
          <wp:inline distT="0" distB="0" distL="0" distR="0" wp14:anchorId="52ECC621" wp14:editId="13275C49">
            <wp:extent cx="3543300" cy="3543300"/>
            <wp:effectExtent l="0" t="0" r="0" b="0"/>
            <wp:docPr id="4" name="Afbeelding 4" descr="Afbeelding met roofvogel, vogel, u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roofvogel, vogel, uil&#10;&#10;Automatisch gegenereerde beschrijving"/>
                    <pic:cNvPicPr/>
                  </pic:nvPicPr>
                  <pic:blipFill>
                    <a:blip r:embed="rId8"/>
                    <a:stretch>
                      <a:fillRect/>
                    </a:stretch>
                  </pic:blipFill>
                  <pic:spPr>
                    <a:xfrm>
                      <a:off x="0" y="0"/>
                      <a:ext cx="3543300" cy="3543300"/>
                    </a:xfrm>
                    <a:prstGeom prst="rect">
                      <a:avLst/>
                    </a:prstGeom>
                  </pic:spPr>
                </pic:pic>
              </a:graphicData>
            </a:graphic>
          </wp:inline>
        </w:drawing>
      </w:r>
    </w:p>
    <w:p w14:paraId="7964FAE1" w14:textId="77777777" w:rsidR="00677EE9" w:rsidRPr="00374B8D" w:rsidRDefault="00677EE9" w:rsidP="0054318B"/>
    <w:p w14:paraId="0DDD5EC7" w14:textId="77777777" w:rsidR="00673148" w:rsidRDefault="00673148" w:rsidP="00677EE9">
      <w:pPr>
        <w:pStyle w:val="Geenafstand"/>
        <w:rPr>
          <w:rFonts w:ascii="Arial" w:hAnsi="Arial" w:cs="Arial"/>
          <w:noProof/>
          <w:lang w:eastAsia="nl-NL"/>
        </w:rPr>
      </w:pPr>
    </w:p>
    <w:p w14:paraId="20FE8096" w14:textId="77777777" w:rsidR="00106513" w:rsidRPr="00413234" w:rsidRDefault="00106513" w:rsidP="0054318B">
      <w:pPr>
        <w:rPr>
          <w:szCs w:val="20"/>
        </w:rPr>
      </w:pPr>
      <w:r w:rsidRPr="00413234">
        <w:rPr>
          <w:szCs w:val="20"/>
        </w:rPr>
        <w:br w:type="page"/>
      </w:r>
    </w:p>
    <w:p w14:paraId="6C7E10B6" w14:textId="77777777" w:rsidR="00584E74" w:rsidRDefault="00584E74" w:rsidP="0054318B"/>
    <w:p w14:paraId="3C9FD309" w14:textId="119FC768" w:rsidR="00584E74" w:rsidRPr="00673148" w:rsidRDefault="00584E74" w:rsidP="0054318B">
      <w:r>
        <w:t xml:space="preserve"> </w:t>
      </w:r>
    </w:p>
    <w:sdt>
      <w:sdtPr>
        <w:rPr>
          <w:rFonts w:ascii="Arial" w:eastAsia="Arial" w:hAnsi="Arial" w:cs="Arial"/>
          <w:color w:val="auto"/>
          <w:sz w:val="20"/>
          <w:szCs w:val="22"/>
          <w:lang w:val="nl"/>
        </w:rPr>
        <w:id w:val="-993098713"/>
        <w:docPartObj>
          <w:docPartGallery w:val="Table of Contents"/>
          <w:docPartUnique/>
        </w:docPartObj>
      </w:sdtPr>
      <w:sdtEndPr>
        <w:rPr>
          <w:b/>
          <w:bCs/>
        </w:rPr>
      </w:sdtEndPr>
      <w:sdtContent>
        <w:p w14:paraId="0DE5884F" w14:textId="31DE28D7" w:rsidR="00551E2D" w:rsidRDefault="00551E2D">
          <w:pPr>
            <w:pStyle w:val="Kopvaninhoudsopgave"/>
            <w:rPr>
              <w:rFonts w:ascii="Arial" w:hAnsi="Arial" w:cs="Arial"/>
              <w:b/>
              <w:bCs/>
              <w:color w:val="000000" w:themeColor="text1"/>
              <w:sz w:val="40"/>
              <w:szCs w:val="40"/>
            </w:rPr>
          </w:pPr>
          <w:r w:rsidRPr="00F0482D">
            <w:rPr>
              <w:rFonts w:ascii="Arial" w:hAnsi="Arial" w:cs="Arial"/>
              <w:b/>
              <w:bCs/>
              <w:color w:val="000000" w:themeColor="text1"/>
              <w:sz w:val="40"/>
              <w:szCs w:val="40"/>
            </w:rPr>
            <w:t>Inhoud</w:t>
          </w:r>
        </w:p>
        <w:p w14:paraId="58A3181D" w14:textId="77777777" w:rsidR="00F0482D" w:rsidRPr="00F0482D" w:rsidRDefault="00F0482D" w:rsidP="00F0482D">
          <w:pPr>
            <w:rPr>
              <w:lang w:val="nl-NL"/>
            </w:rPr>
          </w:pPr>
        </w:p>
        <w:p w14:paraId="19C9EFC8" w14:textId="0E6FEF7E" w:rsidR="006A18AF" w:rsidRDefault="00551E2D">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r>
            <w:fldChar w:fldCharType="begin"/>
          </w:r>
          <w:r>
            <w:instrText xml:space="preserve"> TOC \o "1-3" \h \z \u </w:instrText>
          </w:r>
          <w:r>
            <w:fldChar w:fldCharType="separate"/>
          </w:r>
          <w:hyperlink w:anchor="_Toc219667329" w:history="1">
            <w:r w:rsidR="006A18AF" w:rsidRPr="00240330">
              <w:rPr>
                <w:rStyle w:val="Hyperlink"/>
                <w:noProof/>
              </w:rPr>
              <w:t>1.</w:t>
            </w:r>
            <w:r w:rsidR="006A18AF">
              <w:rPr>
                <w:rFonts w:asciiTheme="minorHAnsi" w:eastAsiaTheme="minorEastAsia" w:hAnsiTheme="minorHAnsi" w:cstheme="minorBidi"/>
                <w:noProof/>
                <w:kern w:val="2"/>
                <w:sz w:val="24"/>
                <w:szCs w:val="24"/>
                <w:lang w:val="nl-NL"/>
                <w14:ligatures w14:val="standardContextual"/>
              </w:rPr>
              <w:tab/>
            </w:r>
            <w:r w:rsidR="006A18AF" w:rsidRPr="00240330">
              <w:rPr>
                <w:rStyle w:val="Hyperlink"/>
                <w:noProof/>
              </w:rPr>
              <w:t>Stichting “De Katoelenkiekers”</w:t>
            </w:r>
            <w:r w:rsidR="006A18AF">
              <w:rPr>
                <w:noProof/>
                <w:webHidden/>
              </w:rPr>
              <w:tab/>
            </w:r>
            <w:r w:rsidR="006A18AF">
              <w:rPr>
                <w:noProof/>
                <w:webHidden/>
              </w:rPr>
              <w:fldChar w:fldCharType="begin"/>
            </w:r>
            <w:r w:rsidR="006A18AF">
              <w:rPr>
                <w:noProof/>
                <w:webHidden/>
              </w:rPr>
              <w:instrText xml:space="preserve"> PAGEREF _Toc219667329 \h </w:instrText>
            </w:r>
            <w:r w:rsidR="006A18AF">
              <w:rPr>
                <w:noProof/>
                <w:webHidden/>
              </w:rPr>
            </w:r>
            <w:r w:rsidR="006A18AF">
              <w:rPr>
                <w:noProof/>
                <w:webHidden/>
              </w:rPr>
              <w:fldChar w:fldCharType="separate"/>
            </w:r>
            <w:r w:rsidR="006A18AF">
              <w:rPr>
                <w:noProof/>
                <w:webHidden/>
              </w:rPr>
              <w:t>3</w:t>
            </w:r>
            <w:r w:rsidR="006A18AF">
              <w:rPr>
                <w:noProof/>
                <w:webHidden/>
              </w:rPr>
              <w:fldChar w:fldCharType="end"/>
            </w:r>
          </w:hyperlink>
        </w:p>
        <w:p w14:paraId="73007A42" w14:textId="7D47A402" w:rsidR="006A18AF" w:rsidRDefault="006A18AF">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hyperlink w:anchor="_Toc219667330" w:history="1">
            <w:r w:rsidRPr="00240330">
              <w:rPr>
                <w:rStyle w:val="Hyperlink"/>
                <w:noProof/>
              </w:rPr>
              <w:t>2.</w:t>
            </w:r>
            <w:r>
              <w:rPr>
                <w:rFonts w:asciiTheme="minorHAnsi" w:eastAsiaTheme="minorEastAsia" w:hAnsiTheme="minorHAnsi" w:cstheme="minorBidi"/>
                <w:noProof/>
                <w:kern w:val="2"/>
                <w:sz w:val="24"/>
                <w:szCs w:val="24"/>
                <w:lang w:val="nl-NL"/>
                <w14:ligatures w14:val="standardContextual"/>
              </w:rPr>
              <w:tab/>
            </w:r>
            <w:r w:rsidRPr="00240330">
              <w:rPr>
                <w:rStyle w:val="Hyperlink"/>
                <w:noProof/>
              </w:rPr>
              <w:t>Missie &amp; Visie</w:t>
            </w:r>
            <w:r>
              <w:rPr>
                <w:noProof/>
                <w:webHidden/>
              </w:rPr>
              <w:tab/>
            </w:r>
            <w:r>
              <w:rPr>
                <w:noProof/>
                <w:webHidden/>
              </w:rPr>
              <w:fldChar w:fldCharType="begin"/>
            </w:r>
            <w:r>
              <w:rPr>
                <w:noProof/>
                <w:webHidden/>
              </w:rPr>
              <w:instrText xml:space="preserve"> PAGEREF _Toc219667330 \h </w:instrText>
            </w:r>
            <w:r>
              <w:rPr>
                <w:noProof/>
                <w:webHidden/>
              </w:rPr>
            </w:r>
            <w:r>
              <w:rPr>
                <w:noProof/>
                <w:webHidden/>
              </w:rPr>
              <w:fldChar w:fldCharType="separate"/>
            </w:r>
            <w:r>
              <w:rPr>
                <w:noProof/>
                <w:webHidden/>
              </w:rPr>
              <w:t>3</w:t>
            </w:r>
            <w:r>
              <w:rPr>
                <w:noProof/>
                <w:webHidden/>
              </w:rPr>
              <w:fldChar w:fldCharType="end"/>
            </w:r>
          </w:hyperlink>
        </w:p>
        <w:p w14:paraId="745F356D" w14:textId="05CEDA24" w:rsidR="006A18AF" w:rsidRDefault="006A18AF">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hyperlink w:anchor="_Toc219667331" w:history="1">
            <w:r w:rsidRPr="00240330">
              <w:rPr>
                <w:rStyle w:val="Hyperlink"/>
                <w:noProof/>
              </w:rPr>
              <w:t>3.</w:t>
            </w:r>
            <w:r>
              <w:rPr>
                <w:rFonts w:asciiTheme="minorHAnsi" w:eastAsiaTheme="minorEastAsia" w:hAnsiTheme="minorHAnsi" w:cstheme="minorBidi"/>
                <w:noProof/>
                <w:kern w:val="2"/>
                <w:sz w:val="24"/>
                <w:szCs w:val="24"/>
                <w:lang w:val="nl-NL"/>
                <w14:ligatures w14:val="standardContextual"/>
              </w:rPr>
              <w:tab/>
            </w:r>
            <w:r w:rsidRPr="00240330">
              <w:rPr>
                <w:rStyle w:val="Hyperlink"/>
                <w:noProof/>
              </w:rPr>
              <w:t>Communicatie</w:t>
            </w:r>
            <w:r>
              <w:rPr>
                <w:noProof/>
                <w:webHidden/>
              </w:rPr>
              <w:tab/>
            </w:r>
            <w:r>
              <w:rPr>
                <w:noProof/>
                <w:webHidden/>
              </w:rPr>
              <w:fldChar w:fldCharType="begin"/>
            </w:r>
            <w:r>
              <w:rPr>
                <w:noProof/>
                <w:webHidden/>
              </w:rPr>
              <w:instrText xml:space="preserve"> PAGEREF _Toc219667331 \h </w:instrText>
            </w:r>
            <w:r>
              <w:rPr>
                <w:noProof/>
                <w:webHidden/>
              </w:rPr>
            </w:r>
            <w:r>
              <w:rPr>
                <w:noProof/>
                <w:webHidden/>
              </w:rPr>
              <w:fldChar w:fldCharType="separate"/>
            </w:r>
            <w:r>
              <w:rPr>
                <w:noProof/>
                <w:webHidden/>
              </w:rPr>
              <w:t>3</w:t>
            </w:r>
            <w:r>
              <w:rPr>
                <w:noProof/>
                <w:webHidden/>
              </w:rPr>
              <w:fldChar w:fldCharType="end"/>
            </w:r>
          </w:hyperlink>
        </w:p>
        <w:p w14:paraId="039195C1" w14:textId="0F37FD63" w:rsidR="006A18AF" w:rsidRDefault="006A18AF">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hyperlink w:anchor="_Toc219667332" w:history="1">
            <w:r w:rsidRPr="00240330">
              <w:rPr>
                <w:rStyle w:val="Hyperlink"/>
                <w:noProof/>
              </w:rPr>
              <w:t>4.</w:t>
            </w:r>
            <w:r>
              <w:rPr>
                <w:rFonts w:asciiTheme="minorHAnsi" w:eastAsiaTheme="minorEastAsia" w:hAnsiTheme="minorHAnsi" w:cstheme="minorBidi"/>
                <w:noProof/>
                <w:kern w:val="2"/>
                <w:sz w:val="24"/>
                <w:szCs w:val="24"/>
                <w:lang w:val="nl-NL"/>
                <w14:ligatures w14:val="standardContextual"/>
              </w:rPr>
              <w:tab/>
            </w:r>
            <w:r w:rsidRPr="00240330">
              <w:rPr>
                <w:rStyle w:val="Hyperlink"/>
                <w:noProof/>
              </w:rPr>
              <w:t>Bestuur</w:t>
            </w:r>
            <w:r>
              <w:rPr>
                <w:noProof/>
                <w:webHidden/>
              </w:rPr>
              <w:tab/>
            </w:r>
            <w:r>
              <w:rPr>
                <w:noProof/>
                <w:webHidden/>
              </w:rPr>
              <w:fldChar w:fldCharType="begin"/>
            </w:r>
            <w:r>
              <w:rPr>
                <w:noProof/>
                <w:webHidden/>
              </w:rPr>
              <w:instrText xml:space="preserve"> PAGEREF _Toc219667332 \h </w:instrText>
            </w:r>
            <w:r>
              <w:rPr>
                <w:noProof/>
                <w:webHidden/>
              </w:rPr>
            </w:r>
            <w:r>
              <w:rPr>
                <w:noProof/>
                <w:webHidden/>
              </w:rPr>
              <w:fldChar w:fldCharType="separate"/>
            </w:r>
            <w:r>
              <w:rPr>
                <w:noProof/>
                <w:webHidden/>
              </w:rPr>
              <w:t>4</w:t>
            </w:r>
            <w:r>
              <w:rPr>
                <w:noProof/>
                <w:webHidden/>
              </w:rPr>
              <w:fldChar w:fldCharType="end"/>
            </w:r>
          </w:hyperlink>
        </w:p>
        <w:p w14:paraId="032ACA09" w14:textId="1735DF16" w:rsidR="006A18AF" w:rsidRDefault="006A18AF">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hyperlink w:anchor="_Toc219667333" w:history="1">
            <w:r w:rsidRPr="00240330">
              <w:rPr>
                <w:rStyle w:val="Hyperlink"/>
                <w:noProof/>
              </w:rPr>
              <w:t>5.</w:t>
            </w:r>
            <w:r>
              <w:rPr>
                <w:rFonts w:asciiTheme="minorHAnsi" w:eastAsiaTheme="minorEastAsia" w:hAnsiTheme="minorHAnsi" w:cstheme="minorBidi"/>
                <w:noProof/>
                <w:kern w:val="2"/>
                <w:sz w:val="24"/>
                <w:szCs w:val="24"/>
                <w:lang w:val="nl-NL"/>
                <w14:ligatures w14:val="standardContextual"/>
              </w:rPr>
              <w:tab/>
            </w:r>
            <w:r w:rsidRPr="00240330">
              <w:rPr>
                <w:rStyle w:val="Hyperlink"/>
                <w:noProof/>
              </w:rPr>
              <w:t>Vrijwilligers</w:t>
            </w:r>
            <w:r>
              <w:rPr>
                <w:noProof/>
                <w:webHidden/>
              </w:rPr>
              <w:tab/>
            </w:r>
            <w:r>
              <w:rPr>
                <w:noProof/>
                <w:webHidden/>
              </w:rPr>
              <w:fldChar w:fldCharType="begin"/>
            </w:r>
            <w:r>
              <w:rPr>
                <w:noProof/>
                <w:webHidden/>
              </w:rPr>
              <w:instrText xml:space="preserve"> PAGEREF _Toc219667333 \h </w:instrText>
            </w:r>
            <w:r>
              <w:rPr>
                <w:noProof/>
                <w:webHidden/>
              </w:rPr>
            </w:r>
            <w:r>
              <w:rPr>
                <w:noProof/>
                <w:webHidden/>
              </w:rPr>
              <w:fldChar w:fldCharType="separate"/>
            </w:r>
            <w:r>
              <w:rPr>
                <w:noProof/>
                <w:webHidden/>
              </w:rPr>
              <w:t>4</w:t>
            </w:r>
            <w:r>
              <w:rPr>
                <w:noProof/>
                <w:webHidden/>
              </w:rPr>
              <w:fldChar w:fldCharType="end"/>
            </w:r>
          </w:hyperlink>
        </w:p>
        <w:p w14:paraId="1B95623C" w14:textId="318EF20F" w:rsidR="006A18AF" w:rsidRDefault="006A18AF">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hyperlink w:anchor="_Toc219667334" w:history="1">
            <w:r w:rsidRPr="00240330">
              <w:rPr>
                <w:rStyle w:val="Hyperlink"/>
                <w:noProof/>
              </w:rPr>
              <w:t>6.</w:t>
            </w:r>
            <w:r>
              <w:rPr>
                <w:rFonts w:asciiTheme="minorHAnsi" w:eastAsiaTheme="minorEastAsia" w:hAnsiTheme="minorHAnsi" w:cstheme="minorBidi"/>
                <w:noProof/>
                <w:kern w:val="2"/>
                <w:sz w:val="24"/>
                <w:szCs w:val="24"/>
                <w:lang w:val="nl-NL"/>
                <w14:ligatures w14:val="standardContextual"/>
              </w:rPr>
              <w:tab/>
            </w:r>
            <w:r w:rsidRPr="00240330">
              <w:rPr>
                <w:rStyle w:val="Hyperlink"/>
                <w:noProof/>
              </w:rPr>
              <w:t>Financiën</w:t>
            </w:r>
            <w:r>
              <w:rPr>
                <w:noProof/>
                <w:webHidden/>
              </w:rPr>
              <w:tab/>
            </w:r>
            <w:r>
              <w:rPr>
                <w:noProof/>
                <w:webHidden/>
              </w:rPr>
              <w:fldChar w:fldCharType="begin"/>
            </w:r>
            <w:r>
              <w:rPr>
                <w:noProof/>
                <w:webHidden/>
              </w:rPr>
              <w:instrText xml:space="preserve"> PAGEREF _Toc219667334 \h </w:instrText>
            </w:r>
            <w:r>
              <w:rPr>
                <w:noProof/>
                <w:webHidden/>
              </w:rPr>
            </w:r>
            <w:r>
              <w:rPr>
                <w:noProof/>
                <w:webHidden/>
              </w:rPr>
              <w:fldChar w:fldCharType="separate"/>
            </w:r>
            <w:r>
              <w:rPr>
                <w:noProof/>
                <w:webHidden/>
              </w:rPr>
              <w:t>4</w:t>
            </w:r>
            <w:r>
              <w:rPr>
                <w:noProof/>
                <w:webHidden/>
              </w:rPr>
              <w:fldChar w:fldCharType="end"/>
            </w:r>
          </w:hyperlink>
        </w:p>
        <w:p w14:paraId="4CE65CA8" w14:textId="29926933" w:rsidR="006A18AF" w:rsidRDefault="006A18AF">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hyperlink w:anchor="_Toc219667335" w:history="1">
            <w:r w:rsidRPr="00240330">
              <w:rPr>
                <w:rStyle w:val="Hyperlink"/>
                <w:noProof/>
              </w:rPr>
              <w:t>7.</w:t>
            </w:r>
            <w:r>
              <w:rPr>
                <w:rFonts w:asciiTheme="minorHAnsi" w:eastAsiaTheme="minorEastAsia" w:hAnsiTheme="minorHAnsi" w:cstheme="minorBidi"/>
                <w:noProof/>
                <w:kern w:val="2"/>
                <w:sz w:val="24"/>
                <w:szCs w:val="24"/>
                <w:lang w:val="nl-NL"/>
                <w14:ligatures w14:val="standardContextual"/>
              </w:rPr>
              <w:tab/>
            </w:r>
            <w:r w:rsidRPr="00240330">
              <w:rPr>
                <w:rStyle w:val="Hyperlink"/>
                <w:noProof/>
              </w:rPr>
              <w:t>Resultaten 2025</w:t>
            </w:r>
            <w:r>
              <w:rPr>
                <w:noProof/>
                <w:webHidden/>
              </w:rPr>
              <w:tab/>
            </w:r>
            <w:r>
              <w:rPr>
                <w:noProof/>
                <w:webHidden/>
              </w:rPr>
              <w:fldChar w:fldCharType="begin"/>
            </w:r>
            <w:r>
              <w:rPr>
                <w:noProof/>
                <w:webHidden/>
              </w:rPr>
              <w:instrText xml:space="preserve"> PAGEREF _Toc219667335 \h </w:instrText>
            </w:r>
            <w:r>
              <w:rPr>
                <w:noProof/>
                <w:webHidden/>
              </w:rPr>
            </w:r>
            <w:r>
              <w:rPr>
                <w:noProof/>
                <w:webHidden/>
              </w:rPr>
              <w:fldChar w:fldCharType="separate"/>
            </w:r>
            <w:r>
              <w:rPr>
                <w:noProof/>
                <w:webHidden/>
              </w:rPr>
              <w:t>6</w:t>
            </w:r>
            <w:r>
              <w:rPr>
                <w:noProof/>
                <w:webHidden/>
              </w:rPr>
              <w:fldChar w:fldCharType="end"/>
            </w:r>
          </w:hyperlink>
        </w:p>
        <w:p w14:paraId="3C7D871A" w14:textId="0C4D3AC2" w:rsidR="006A18AF" w:rsidRDefault="006A18AF">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hyperlink w:anchor="_Toc219667336" w:history="1">
            <w:r w:rsidRPr="00240330">
              <w:rPr>
                <w:rStyle w:val="Hyperlink"/>
                <w:noProof/>
              </w:rPr>
              <w:t>8.</w:t>
            </w:r>
            <w:r>
              <w:rPr>
                <w:rFonts w:asciiTheme="minorHAnsi" w:eastAsiaTheme="minorEastAsia" w:hAnsiTheme="minorHAnsi" w:cstheme="minorBidi"/>
                <w:noProof/>
                <w:kern w:val="2"/>
                <w:sz w:val="24"/>
                <w:szCs w:val="24"/>
                <w:lang w:val="nl-NL"/>
                <w14:ligatures w14:val="standardContextual"/>
              </w:rPr>
              <w:tab/>
            </w:r>
            <w:r w:rsidRPr="00240330">
              <w:rPr>
                <w:rStyle w:val="Hyperlink"/>
                <w:noProof/>
              </w:rPr>
              <w:t>Resultaten per soort</w:t>
            </w:r>
            <w:r>
              <w:rPr>
                <w:noProof/>
                <w:webHidden/>
              </w:rPr>
              <w:tab/>
            </w:r>
            <w:r>
              <w:rPr>
                <w:noProof/>
                <w:webHidden/>
              </w:rPr>
              <w:fldChar w:fldCharType="begin"/>
            </w:r>
            <w:r>
              <w:rPr>
                <w:noProof/>
                <w:webHidden/>
              </w:rPr>
              <w:instrText xml:space="preserve"> PAGEREF _Toc219667336 \h </w:instrText>
            </w:r>
            <w:r>
              <w:rPr>
                <w:noProof/>
                <w:webHidden/>
              </w:rPr>
            </w:r>
            <w:r>
              <w:rPr>
                <w:noProof/>
                <w:webHidden/>
              </w:rPr>
              <w:fldChar w:fldCharType="separate"/>
            </w:r>
            <w:r>
              <w:rPr>
                <w:noProof/>
                <w:webHidden/>
              </w:rPr>
              <w:t>8</w:t>
            </w:r>
            <w:r>
              <w:rPr>
                <w:noProof/>
                <w:webHidden/>
              </w:rPr>
              <w:fldChar w:fldCharType="end"/>
            </w:r>
          </w:hyperlink>
        </w:p>
        <w:p w14:paraId="36B4C3C4" w14:textId="202FF062" w:rsidR="006A18AF" w:rsidRDefault="006A18AF">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hyperlink w:anchor="_Toc219667337" w:history="1">
            <w:r w:rsidRPr="00240330">
              <w:rPr>
                <w:rStyle w:val="Hyperlink"/>
                <w:noProof/>
              </w:rPr>
              <w:t>9.</w:t>
            </w:r>
            <w:r>
              <w:rPr>
                <w:rFonts w:asciiTheme="minorHAnsi" w:eastAsiaTheme="minorEastAsia" w:hAnsiTheme="minorHAnsi" w:cstheme="minorBidi"/>
                <w:noProof/>
                <w:kern w:val="2"/>
                <w:sz w:val="24"/>
                <w:szCs w:val="24"/>
                <w:lang w:val="nl-NL"/>
                <w14:ligatures w14:val="standardContextual"/>
              </w:rPr>
              <w:tab/>
            </w:r>
            <w:r w:rsidRPr="00240330">
              <w:rPr>
                <w:rStyle w:val="Hyperlink"/>
                <w:noProof/>
              </w:rPr>
              <w:t>Gerealiseerde speerpunten 2025</w:t>
            </w:r>
            <w:r>
              <w:rPr>
                <w:noProof/>
                <w:webHidden/>
              </w:rPr>
              <w:tab/>
            </w:r>
            <w:r>
              <w:rPr>
                <w:noProof/>
                <w:webHidden/>
              </w:rPr>
              <w:fldChar w:fldCharType="begin"/>
            </w:r>
            <w:r>
              <w:rPr>
                <w:noProof/>
                <w:webHidden/>
              </w:rPr>
              <w:instrText xml:space="preserve"> PAGEREF _Toc219667337 \h </w:instrText>
            </w:r>
            <w:r>
              <w:rPr>
                <w:noProof/>
                <w:webHidden/>
              </w:rPr>
            </w:r>
            <w:r>
              <w:rPr>
                <w:noProof/>
                <w:webHidden/>
              </w:rPr>
              <w:fldChar w:fldCharType="separate"/>
            </w:r>
            <w:r>
              <w:rPr>
                <w:noProof/>
                <w:webHidden/>
              </w:rPr>
              <w:t>10</w:t>
            </w:r>
            <w:r>
              <w:rPr>
                <w:noProof/>
                <w:webHidden/>
              </w:rPr>
              <w:fldChar w:fldCharType="end"/>
            </w:r>
          </w:hyperlink>
        </w:p>
        <w:p w14:paraId="4FC70F71" w14:textId="3FF267A5" w:rsidR="006A18AF" w:rsidRDefault="006A18AF">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hyperlink w:anchor="_Toc219667338" w:history="1">
            <w:r w:rsidRPr="00240330">
              <w:rPr>
                <w:rStyle w:val="Hyperlink"/>
                <w:noProof/>
              </w:rPr>
              <w:t>10.</w:t>
            </w:r>
            <w:r>
              <w:rPr>
                <w:rFonts w:asciiTheme="minorHAnsi" w:eastAsiaTheme="minorEastAsia" w:hAnsiTheme="minorHAnsi" w:cstheme="minorBidi"/>
                <w:noProof/>
                <w:kern w:val="2"/>
                <w:sz w:val="24"/>
                <w:szCs w:val="24"/>
                <w:lang w:val="nl-NL"/>
                <w14:ligatures w14:val="standardContextual"/>
              </w:rPr>
              <w:tab/>
            </w:r>
            <w:r w:rsidRPr="00240330">
              <w:rPr>
                <w:rStyle w:val="Hyperlink"/>
                <w:noProof/>
              </w:rPr>
              <w:t>Speerpunten 2026</w:t>
            </w:r>
            <w:r>
              <w:rPr>
                <w:noProof/>
                <w:webHidden/>
              </w:rPr>
              <w:tab/>
            </w:r>
            <w:r>
              <w:rPr>
                <w:noProof/>
                <w:webHidden/>
              </w:rPr>
              <w:fldChar w:fldCharType="begin"/>
            </w:r>
            <w:r>
              <w:rPr>
                <w:noProof/>
                <w:webHidden/>
              </w:rPr>
              <w:instrText xml:space="preserve"> PAGEREF _Toc219667338 \h </w:instrText>
            </w:r>
            <w:r>
              <w:rPr>
                <w:noProof/>
                <w:webHidden/>
              </w:rPr>
            </w:r>
            <w:r>
              <w:rPr>
                <w:noProof/>
                <w:webHidden/>
              </w:rPr>
              <w:fldChar w:fldCharType="separate"/>
            </w:r>
            <w:r>
              <w:rPr>
                <w:noProof/>
                <w:webHidden/>
              </w:rPr>
              <w:t>10</w:t>
            </w:r>
            <w:r>
              <w:rPr>
                <w:noProof/>
                <w:webHidden/>
              </w:rPr>
              <w:fldChar w:fldCharType="end"/>
            </w:r>
          </w:hyperlink>
        </w:p>
        <w:p w14:paraId="22A848B4" w14:textId="0CDC348B" w:rsidR="006A18AF" w:rsidRDefault="006A18AF">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hyperlink w:anchor="_Toc219667339" w:history="1">
            <w:r w:rsidRPr="00240330">
              <w:rPr>
                <w:rStyle w:val="Hyperlink"/>
                <w:noProof/>
              </w:rPr>
              <w:t>11.</w:t>
            </w:r>
            <w:r>
              <w:rPr>
                <w:rFonts w:asciiTheme="minorHAnsi" w:eastAsiaTheme="minorEastAsia" w:hAnsiTheme="minorHAnsi" w:cstheme="minorBidi"/>
                <w:noProof/>
                <w:kern w:val="2"/>
                <w:sz w:val="24"/>
                <w:szCs w:val="24"/>
                <w:lang w:val="nl-NL"/>
                <w14:ligatures w14:val="standardContextual"/>
              </w:rPr>
              <w:tab/>
            </w:r>
            <w:r w:rsidRPr="00240330">
              <w:rPr>
                <w:rStyle w:val="Hyperlink"/>
                <w:noProof/>
              </w:rPr>
              <w:t>2025 in vogelvlucht</w:t>
            </w:r>
            <w:r>
              <w:rPr>
                <w:noProof/>
                <w:webHidden/>
              </w:rPr>
              <w:tab/>
            </w:r>
            <w:r>
              <w:rPr>
                <w:noProof/>
                <w:webHidden/>
              </w:rPr>
              <w:fldChar w:fldCharType="begin"/>
            </w:r>
            <w:r>
              <w:rPr>
                <w:noProof/>
                <w:webHidden/>
              </w:rPr>
              <w:instrText xml:space="preserve"> PAGEREF _Toc219667339 \h </w:instrText>
            </w:r>
            <w:r>
              <w:rPr>
                <w:noProof/>
                <w:webHidden/>
              </w:rPr>
            </w:r>
            <w:r>
              <w:rPr>
                <w:noProof/>
                <w:webHidden/>
              </w:rPr>
              <w:fldChar w:fldCharType="separate"/>
            </w:r>
            <w:r>
              <w:rPr>
                <w:noProof/>
                <w:webHidden/>
              </w:rPr>
              <w:t>11</w:t>
            </w:r>
            <w:r>
              <w:rPr>
                <w:noProof/>
                <w:webHidden/>
              </w:rPr>
              <w:fldChar w:fldCharType="end"/>
            </w:r>
          </w:hyperlink>
        </w:p>
        <w:p w14:paraId="2CF9F563" w14:textId="6814BCBB" w:rsidR="006A18AF" w:rsidRDefault="006A18AF">
          <w:pPr>
            <w:pStyle w:val="Inhopg2"/>
            <w:tabs>
              <w:tab w:val="left" w:pos="720"/>
              <w:tab w:val="right" w:leader="dot" w:pos="9019"/>
            </w:tabs>
            <w:rPr>
              <w:rFonts w:asciiTheme="minorHAnsi" w:eastAsiaTheme="minorEastAsia" w:hAnsiTheme="minorHAnsi" w:cstheme="minorBidi"/>
              <w:noProof/>
              <w:kern w:val="2"/>
              <w:sz w:val="24"/>
              <w:szCs w:val="24"/>
              <w:lang w:val="nl-NL"/>
              <w14:ligatures w14:val="standardContextual"/>
            </w:rPr>
          </w:pPr>
          <w:hyperlink w:anchor="_Toc219667340" w:history="1">
            <w:r w:rsidRPr="00240330">
              <w:rPr>
                <w:rStyle w:val="Hyperlink"/>
                <w:noProof/>
              </w:rPr>
              <w:t>12.</w:t>
            </w:r>
            <w:r>
              <w:rPr>
                <w:rFonts w:asciiTheme="minorHAnsi" w:eastAsiaTheme="minorEastAsia" w:hAnsiTheme="minorHAnsi" w:cstheme="minorBidi"/>
                <w:noProof/>
                <w:kern w:val="2"/>
                <w:sz w:val="24"/>
                <w:szCs w:val="24"/>
                <w:lang w:val="nl-NL"/>
                <w14:ligatures w14:val="standardContextual"/>
              </w:rPr>
              <w:tab/>
            </w:r>
            <w:r w:rsidRPr="00240330">
              <w:rPr>
                <w:rStyle w:val="Hyperlink"/>
                <w:noProof/>
              </w:rPr>
              <w:t>Contact</w:t>
            </w:r>
            <w:r>
              <w:rPr>
                <w:noProof/>
                <w:webHidden/>
              </w:rPr>
              <w:tab/>
            </w:r>
            <w:r>
              <w:rPr>
                <w:noProof/>
                <w:webHidden/>
              </w:rPr>
              <w:fldChar w:fldCharType="begin"/>
            </w:r>
            <w:r>
              <w:rPr>
                <w:noProof/>
                <w:webHidden/>
              </w:rPr>
              <w:instrText xml:space="preserve"> PAGEREF _Toc219667340 \h </w:instrText>
            </w:r>
            <w:r>
              <w:rPr>
                <w:noProof/>
                <w:webHidden/>
              </w:rPr>
            </w:r>
            <w:r>
              <w:rPr>
                <w:noProof/>
                <w:webHidden/>
              </w:rPr>
              <w:fldChar w:fldCharType="separate"/>
            </w:r>
            <w:r>
              <w:rPr>
                <w:noProof/>
                <w:webHidden/>
              </w:rPr>
              <w:t>11</w:t>
            </w:r>
            <w:r>
              <w:rPr>
                <w:noProof/>
                <w:webHidden/>
              </w:rPr>
              <w:fldChar w:fldCharType="end"/>
            </w:r>
          </w:hyperlink>
        </w:p>
        <w:p w14:paraId="547453E4" w14:textId="0C47A232" w:rsidR="006A18AF" w:rsidRDefault="00551E2D" w:rsidP="006A18AF">
          <w:pPr>
            <w:rPr>
              <w:b/>
              <w:bCs/>
            </w:rPr>
          </w:pPr>
          <w:r>
            <w:rPr>
              <w:b/>
              <w:bCs/>
            </w:rPr>
            <w:fldChar w:fldCharType="end"/>
          </w:r>
        </w:p>
      </w:sdtContent>
    </w:sdt>
    <w:p w14:paraId="38562E97" w14:textId="44CBAB38" w:rsidR="001313CB" w:rsidRPr="002802AB" w:rsidRDefault="00106513" w:rsidP="006A18AF">
      <w:r>
        <w:br w:type="page"/>
      </w:r>
    </w:p>
    <w:p w14:paraId="32D3C582" w14:textId="4F9B5B65" w:rsidR="00551E2D" w:rsidRPr="005B771A" w:rsidRDefault="00551E2D" w:rsidP="0065140B">
      <w:pPr>
        <w:pStyle w:val="Kop2"/>
        <w:numPr>
          <w:ilvl w:val="0"/>
          <w:numId w:val="10"/>
        </w:numPr>
        <w:ind w:hanging="720"/>
      </w:pPr>
      <w:bookmarkStart w:id="1" w:name="_Toc219667329"/>
      <w:r w:rsidRPr="005B771A">
        <w:lastRenderedPageBreak/>
        <w:t>Stichting “De Katoelenkiekers”</w:t>
      </w:r>
      <w:bookmarkEnd w:id="1"/>
    </w:p>
    <w:p w14:paraId="29359A81" w14:textId="22730D59" w:rsidR="006231CB" w:rsidRDefault="00000000" w:rsidP="0054318B">
      <w:r w:rsidRPr="000244AF">
        <w:t xml:space="preserve">Stichting </w:t>
      </w:r>
      <w:r w:rsidR="000244AF" w:rsidRPr="000244AF">
        <w:t>“</w:t>
      </w:r>
      <w:r w:rsidRPr="000244AF">
        <w:t>De Katoelenkiekers</w:t>
      </w:r>
      <w:r w:rsidR="000244AF" w:rsidRPr="000244AF">
        <w:t>”</w:t>
      </w:r>
      <w:r w:rsidRPr="000244AF">
        <w:t xml:space="preserve"> zet zich sinds </w:t>
      </w:r>
      <w:r w:rsidR="000244AF" w:rsidRPr="000244AF">
        <w:t xml:space="preserve">2008 </w:t>
      </w:r>
      <w:r w:rsidRPr="000244AF">
        <w:t xml:space="preserve">in voor het behoud van uilen in Twente. </w:t>
      </w:r>
      <w:r w:rsidR="000244AF" w:rsidRPr="000244AF">
        <w:t>In 2004 b</w:t>
      </w:r>
      <w:r w:rsidRPr="000244AF">
        <w:t xml:space="preserve">egonnen als de Steenuilenwerkgroep Hoge Hexel-Wierden, richten wij ons nu op meerdere inheemse uilensoorten, zoals de steenuil, kerkuil, bosuil en </w:t>
      </w:r>
      <w:r w:rsidR="000244AF" w:rsidRPr="000244AF">
        <w:t xml:space="preserve">ook op de </w:t>
      </w:r>
      <w:r w:rsidRPr="000244AF">
        <w:t xml:space="preserve">torenvalk. Onze vrijwilligers dragen bij aan de bescherming van deze </w:t>
      </w:r>
      <w:r w:rsidR="000244AF" w:rsidRPr="000244AF">
        <w:t>vogels</w:t>
      </w:r>
      <w:r w:rsidRPr="000244AF">
        <w:t xml:space="preserve"> door nestkasten te maken, plaatsen en onderhouden, en door voorlichting te geven aan de inwoners van de regio.</w:t>
      </w:r>
      <w:r w:rsidR="000244AF" w:rsidRPr="000244AF">
        <w:t xml:space="preserve"> Ook wordt bijgedragen aan broedbiologisch onderzoek en zoologisch onderzoek door informatie te verzamelen en door te geven. </w:t>
      </w:r>
    </w:p>
    <w:p w14:paraId="67005F62" w14:textId="14A35F8B" w:rsidR="00413234" w:rsidRDefault="00413234" w:rsidP="00413234">
      <w:r>
        <w:t>Eind 202</w:t>
      </w:r>
      <w:r w:rsidR="0058629A">
        <w:t>5</w:t>
      </w:r>
      <w:r>
        <w:t xml:space="preserve"> beheren wij 62</w:t>
      </w:r>
      <w:r w:rsidR="0058629A">
        <w:t>5</w:t>
      </w:r>
      <w:r>
        <w:t xml:space="preserve"> nestkasten op 4</w:t>
      </w:r>
      <w:r w:rsidR="0058629A">
        <w:t>96</w:t>
      </w:r>
      <w:r>
        <w:t xml:space="preserve"> locaties in de gemeenten Wierden, Twenterand, Rijssen-Holten en Almelo, waarbij we de belangen van natuur en landschap breed behartigen.</w:t>
      </w:r>
    </w:p>
    <w:p w14:paraId="34E3DB0F" w14:textId="5AFC91A8" w:rsidR="00B45C12" w:rsidRPr="00F33EF2" w:rsidRDefault="00000000" w:rsidP="0054318B">
      <w:r w:rsidRPr="000244AF">
        <w:t>We werken samen met bewoners, grondeigenaren, scholen, zorgboerderijen en andere maatschappelijke organisaties om het leefgebied van de</w:t>
      </w:r>
      <w:r w:rsidR="000244AF" w:rsidRPr="000244AF">
        <w:t>ze vogels</w:t>
      </w:r>
      <w:r w:rsidRPr="000244AF">
        <w:t xml:space="preserve"> te </w:t>
      </w:r>
      <w:r w:rsidR="000244AF" w:rsidRPr="000244AF">
        <w:t xml:space="preserve">beschermen en </w:t>
      </w:r>
      <w:r w:rsidRPr="000244AF">
        <w:t>versterken. Onze werkzaamheden zijn volledig afhankelijk van de inzet van enthousiaste vrijwilligers en de steun van de lokale gemeenschappen. Samen zorgen we ervoor dat de uilen</w:t>
      </w:r>
      <w:r w:rsidR="000244AF" w:rsidRPr="000244AF">
        <w:t xml:space="preserve"> en valken</w:t>
      </w:r>
      <w:r w:rsidRPr="000244AF">
        <w:t xml:space="preserve"> een toekomst hebben in ons landschap.</w:t>
      </w:r>
    </w:p>
    <w:p w14:paraId="50493913" w14:textId="77777777" w:rsidR="006231CB" w:rsidRPr="007C6CF4" w:rsidRDefault="00000000" w:rsidP="0065140B">
      <w:pPr>
        <w:pStyle w:val="Kop2"/>
        <w:ind w:hanging="720"/>
      </w:pPr>
      <w:bookmarkStart w:id="2" w:name="_xltgo6aorn5e" w:colFirst="0" w:colLast="0"/>
      <w:bookmarkStart w:id="3" w:name="_Toc219667330"/>
      <w:bookmarkEnd w:id="2"/>
      <w:r w:rsidRPr="007C6CF4">
        <w:t>Missie &amp; Visie</w:t>
      </w:r>
      <w:bookmarkEnd w:id="3"/>
    </w:p>
    <w:p w14:paraId="39989878" w14:textId="30709D36" w:rsidR="006231CB" w:rsidRDefault="00000000" w:rsidP="0054318B">
      <w:r>
        <w:t>Onze missie is het beschermen van de inheemse uilensoorten</w:t>
      </w:r>
      <w:r w:rsidR="009371E2">
        <w:t xml:space="preserve"> en valken</w:t>
      </w:r>
      <w:r>
        <w:t xml:space="preserve"> in Twente en het versterken van hun leefgebied, zodat deze prachtige vogels ook in de toekomst een plek hebben in ons landschap. We zetten ons in voor zowel directe bescherming van</w:t>
      </w:r>
      <w:r w:rsidR="000A5F0D">
        <w:t xml:space="preserve"> deze vogels </w:t>
      </w:r>
      <w:r>
        <w:t>als voor het vergroten van kennis en bewustzijn onder de lokale bevolking.</w:t>
      </w:r>
      <w:r w:rsidR="00413234">
        <w:t xml:space="preserve"> </w:t>
      </w:r>
      <w:r>
        <w:t xml:space="preserve">Onze visie is een Twente waar natuur en mens in balans zijn, waarin uilen </w:t>
      </w:r>
      <w:r w:rsidR="00413234">
        <w:t xml:space="preserve">en valken </w:t>
      </w:r>
      <w:r>
        <w:t xml:space="preserve">een onmisbaar onderdeel vormen van het landschap. </w:t>
      </w:r>
    </w:p>
    <w:p w14:paraId="40AC240F" w14:textId="2622FEDB" w:rsidR="006231CB" w:rsidRDefault="00000000" w:rsidP="0065140B">
      <w:pPr>
        <w:pStyle w:val="Kop2"/>
        <w:ind w:hanging="720"/>
      </w:pPr>
      <w:bookmarkStart w:id="4" w:name="_9hlv9ocmzoti" w:colFirst="0" w:colLast="0"/>
      <w:bookmarkStart w:id="5" w:name="_gze27tu2gy2j" w:colFirst="0" w:colLast="0"/>
      <w:bookmarkStart w:id="6" w:name="_Toc219667331"/>
      <w:bookmarkEnd w:id="4"/>
      <w:bookmarkEnd w:id="5"/>
      <w:r>
        <w:t>Communicatie</w:t>
      </w:r>
      <w:bookmarkEnd w:id="6"/>
    </w:p>
    <w:p w14:paraId="26F026EC" w14:textId="5472E5F2" w:rsidR="006231CB" w:rsidRDefault="00000000" w:rsidP="0054318B">
      <w:r>
        <w:t xml:space="preserve">De communicatie binnen Stichting </w:t>
      </w:r>
      <w:r w:rsidR="00413234">
        <w:t>“</w:t>
      </w:r>
      <w:r>
        <w:t>De Katoelenkiekers</w:t>
      </w:r>
      <w:r w:rsidR="00413234">
        <w:t>”</w:t>
      </w:r>
      <w:r>
        <w:t xml:space="preserve"> is gericht op het verbinden, informeren en betrekken van onze veldwerkers, partners en de lokale gemeenschap.</w:t>
      </w:r>
    </w:p>
    <w:p w14:paraId="6611EC8C" w14:textId="77777777" w:rsidR="006231CB" w:rsidRDefault="006231CB" w:rsidP="0054318B"/>
    <w:p w14:paraId="58AC9545" w14:textId="77777777" w:rsidR="006231CB" w:rsidRPr="00011BD8" w:rsidRDefault="00000000" w:rsidP="0054318B">
      <w:pPr>
        <w:rPr>
          <w:b/>
          <w:bCs/>
        </w:rPr>
      </w:pPr>
      <w:r w:rsidRPr="00011BD8">
        <w:rPr>
          <w:b/>
          <w:bCs/>
        </w:rPr>
        <w:t xml:space="preserve">Interne communicatie en waardering </w:t>
      </w:r>
    </w:p>
    <w:p w14:paraId="6FE74CCF" w14:textId="443A23FA" w:rsidR="006231CB" w:rsidRDefault="00000000" w:rsidP="0054318B">
      <w:r>
        <w:t>Onze vrijwilligers, de veldwerkers, zijn georganiseerd per deelgebied, waarbij elke regio zijn eigen coördinator heeft. We maken gebruik van verschillende WhatsApp-</w:t>
      </w:r>
      <w:r w:rsidR="00B45C12">
        <w:t xml:space="preserve"> en Outlook-</w:t>
      </w:r>
      <w:r>
        <w:t>groepen om snel en effectief te communiceren. Er is een aparte groep voor het bestuur, een algemene groep voor alle betrokkenen van De Katoelenkiekers, en per deelgebied een specifieke groep voor de veldwerkers. 99% van onze veldwerkers maakt gebruik van WhatsApp, wat het een ideaal middel maakt om elkaar te bereiken en op de hoogte te blijven van activiteiten en resultaten.</w:t>
      </w:r>
    </w:p>
    <w:p w14:paraId="5350039D" w14:textId="2FC73547" w:rsidR="00A82488" w:rsidRDefault="00000000" w:rsidP="0054318B">
      <w:r>
        <w:t>Ook vind</w:t>
      </w:r>
      <w:r w:rsidR="00CB37EE">
        <w:t>t</w:t>
      </w:r>
      <w:r>
        <w:t xml:space="preserve"> er jaarlijks een voorjaars- en najaarsvergadering plaats, waarbij we belangrijke ontwikkelingen bespreken en samen plannen maken voor de toekomst.</w:t>
      </w:r>
      <w:r w:rsidR="009936D7">
        <w:t xml:space="preserve"> </w:t>
      </w:r>
      <w:r w:rsidR="009936D7" w:rsidRPr="009936D7">
        <w:t>Deze vergaderingen zijn niet alleen bedoeld voor overleg, maar ook voor gezelligheid en verbinding tussen de vrijwilligers.</w:t>
      </w:r>
    </w:p>
    <w:p w14:paraId="5D93AB09" w14:textId="36D1F983" w:rsidR="00A82488" w:rsidRDefault="00A82488" w:rsidP="0054318B"/>
    <w:p w14:paraId="18F623CC" w14:textId="77777777" w:rsidR="006231CB" w:rsidRPr="00011BD8" w:rsidRDefault="00000000" w:rsidP="0054318B">
      <w:pPr>
        <w:rPr>
          <w:b/>
          <w:bCs/>
        </w:rPr>
      </w:pPr>
      <w:r w:rsidRPr="00011BD8">
        <w:rPr>
          <w:b/>
          <w:bCs/>
        </w:rPr>
        <w:t>Externe communicatie en werving</w:t>
      </w:r>
    </w:p>
    <w:p w14:paraId="35C8038E" w14:textId="332752A5" w:rsidR="006231CB" w:rsidRDefault="00000000" w:rsidP="0054318B">
      <w:r>
        <w:t>Onze externe communicatie richt zich op het vergroten van de betrokkenheid van de lokale bevolking en het werven van nieuwe veldwerkers. We maken gebruik van een Facebook</w:t>
      </w:r>
      <w:r w:rsidR="00B45C12">
        <w:t>-</w:t>
      </w:r>
      <w:r>
        <w:t>pagina en een website om nieuws</w:t>
      </w:r>
      <w:r w:rsidR="00B45C12">
        <w:t xml:space="preserve"> en</w:t>
      </w:r>
      <w:r>
        <w:t xml:space="preserve"> wetenswaardigheden te delen. </w:t>
      </w:r>
      <w:r w:rsidR="00B45C12">
        <w:t>Op de website staan gegevens over onze stichting, foto’s en allerlei informatieve artikelen.</w:t>
      </w:r>
    </w:p>
    <w:p w14:paraId="1880B923" w14:textId="56EC54D2" w:rsidR="00B918F5" w:rsidRDefault="00000000" w:rsidP="0054318B">
      <w:r>
        <w:t>We benaderen actief bewoners in het buitengebied voor de plaatsing van nestkasten en werken samen met maatschappelijke organisaties om meer mensen bij ons werk te betrekken.</w:t>
      </w:r>
      <w:bookmarkStart w:id="7" w:name="_9i4qs63meztx" w:colFirst="0" w:colLast="0"/>
      <w:bookmarkEnd w:id="7"/>
    </w:p>
    <w:p w14:paraId="6ABD6B58" w14:textId="230FE4B1" w:rsidR="00B918F5" w:rsidRPr="00B918F5" w:rsidRDefault="00B918F5" w:rsidP="0065140B">
      <w:pPr>
        <w:pStyle w:val="Kop2"/>
        <w:ind w:hanging="720"/>
      </w:pPr>
      <w:bookmarkStart w:id="8" w:name="_Toc219667332"/>
      <w:r w:rsidRPr="00B918F5">
        <w:lastRenderedPageBreak/>
        <w:t>Bestuur</w:t>
      </w:r>
      <w:bookmarkEnd w:id="8"/>
    </w:p>
    <w:p w14:paraId="792603E7" w14:textId="4270BE7D" w:rsidR="00685CD3" w:rsidRDefault="00B918F5" w:rsidP="0054318B">
      <w:bookmarkStart w:id="9" w:name="_92vpe2g48wyn" w:colFirst="0" w:colLast="0"/>
      <w:bookmarkEnd w:id="9"/>
      <w:r w:rsidRPr="00066565">
        <w:t>Het bestuur bestaat uit de onderstaande personen</w:t>
      </w:r>
      <w:r>
        <w:t>:</w:t>
      </w:r>
    </w:p>
    <w:p w14:paraId="4B8D598C" w14:textId="77777777" w:rsidR="00685CD3" w:rsidRPr="00066565" w:rsidRDefault="00685CD3" w:rsidP="0054318B"/>
    <w:p w14:paraId="49CE10EB" w14:textId="686F8669" w:rsidR="00B918F5" w:rsidRDefault="00B918F5" w:rsidP="00685CD3">
      <w:pPr>
        <w:pStyle w:val="Lijstalinea"/>
        <w:numPr>
          <w:ilvl w:val="0"/>
          <w:numId w:val="11"/>
        </w:numPr>
      </w:pPr>
      <w:r w:rsidRPr="00066565">
        <w:t>Egbert Wessels</w:t>
      </w:r>
      <w:r w:rsidR="00EC3A15">
        <w:t xml:space="preserve"> voorzitter</w:t>
      </w:r>
    </w:p>
    <w:p w14:paraId="016BE616" w14:textId="1FA8F9DD" w:rsidR="00B918F5" w:rsidRDefault="00B918F5" w:rsidP="0054318B">
      <w:pPr>
        <w:pStyle w:val="Lijstalinea"/>
        <w:numPr>
          <w:ilvl w:val="0"/>
          <w:numId w:val="11"/>
        </w:numPr>
      </w:pPr>
      <w:r w:rsidRPr="00066565">
        <w:t>Hans van der Molen</w:t>
      </w:r>
      <w:r w:rsidR="00EC3A15">
        <w:t xml:space="preserve"> penningmeester</w:t>
      </w:r>
    </w:p>
    <w:p w14:paraId="23667DE3" w14:textId="6C1E0D41" w:rsidR="00B918F5" w:rsidRDefault="00B918F5" w:rsidP="0054318B">
      <w:pPr>
        <w:pStyle w:val="Lijstalinea"/>
        <w:numPr>
          <w:ilvl w:val="0"/>
          <w:numId w:val="11"/>
        </w:numPr>
      </w:pPr>
      <w:r w:rsidRPr="00066565">
        <w:t>Sjoukje Bergsma</w:t>
      </w:r>
      <w:r w:rsidR="00EC3A15">
        <w:t xml:space="preserve"> secretaris</w:t>
      </w:r>
    </w:p>
    <w:p w14:paraId="46EF5C1A" w14:textId="77777777" w:rsidR="00685CD3" w:rsidRDefault="00685CD3" w:rsidP="0054318B"/>
    <w:p w14:paraId="2DF8212B" w14:textId="56885345" w:rsidR="00B918F5" w:rsidRDefault="00B918F5" w:rsidP="0054318B">
      <w:r w:rsidRPr="00066565">
        <w:t>Henk van der Aa staat het bestuur bij als adviseur</w:t>
      </w:r>
      <w:r w:rsidR="00685CD3">
        <w:t>.</w:t>
      </w:r>
    </w:p>
    <w:p w14:paraId="31D909F9" w14:textId="28855D99" w:rsidR="00B918F5" w:rsidRDefault="00B918F5" w:rsidP="0054318B">
      <w:r>
        <w:t>De continuïteitscommissie bestaat uit Henk van de</w:t>
      </w:r>
      <w:r w:rsidR="00543266">
        <w:t>r</w:t>
      </w:r>
      <w:r>
        <w:t xml:space="preserve"> Aa en Ineke Kerkhoff</w:t>
      </w:r>
      <w:r w:rsidR="00685CD3">
        <w:t>.</w:t>
      </w:r>
    </w:p>
    <w:p w14:paraId="55681C79" w14:textId="77777777" w:rsidR="006231CB" w:rsidRDefault="00000000" w:rsidP="0065140B">
      <w:pPr>
        <w:pStyle w:val="Kop2"/>
        <w:ind w:hanging="720"/>
      </w:pPr>
      <w:bookmarkStart w:id="10" w:name="_Toc219667333"/>
      <w:r>
        <w:t>Vrijwilligers</w:t>
      </w:r>
      <w:bookmarkEnd w:id="10"/>
    </w:p>
    <w:p w14:paraId="1619422C" w14:textId="3F93B585" w:rsidR="006231CB" w:rsidRDefault="00000000" w:rsidP="0054318B">
      <w:r>
        <w:t>Onze veldwerkers vormen de kern van Stichting De Katoelenkiekers. We bieden onze veldwerkers begeleiding, duidelijke taken en waardering, zodat zij met plezier en voldoening hun werkzaamheden kunnen uitvoeren.</w:t>
      </w:r>
    </w:p>
    <w:p w14:paraId="620C6142" w14:textId="77777777" w:rsidR="006231CB" w:rsidRDefault="006231CB" w:rsidP="0054318B"/>
    <w:p w14:paraId="0FFC0190" w14:textId="77777777" w:rsidR="006231CB" w:rsidRPr="00011BD8" w:rsidRDefault="00000000" w:rsidP="0054318B">
      <w:pPr>
        <w:rPr>
          <w:b/>
          <w:bCs/>
        </w:rPr>
      </w:pPr>
      <w:r w:rsidRPr="00011BD8">
        <w:rPr>
          <w:b/>
          <w:bCs/>
        </w:rPr>
        <w:t>Begeleiding en organisatie</w:t>
      </w:r>
    </w:p>
    <w:p w14:paraId="51D4A9F5" w14:textId="14B26974" w:rsidR="006231CB" w:rsidRDefault="00000000" w:rsidP="0054318B">
      <w:r>
        <w:t xml:space="preserve">Nieuwe vrijwilligers worden gekoppeld aan een coördinator </w:t>
      </w:r>
      <w:r w:rsidR="007C6CF4">
        <w:t xml:space="preserve">van een </w:t>
      </w:r>
      <w:r>
        <w:t xml:space="preserve">deelgebied en hebben altijd </w:t>
      </w:r>
      <w:r w:rsidR="007C6CF4">
        <w:t xml:space="preserve">eerst </w:t>
      </w:r>
      <w:r>
        <w:t xml:space="preserve">een kennismakingsgesprek met een bestuurslid. Dit zorgt ervoor dat nieuwe veldwerkers zich welkom voelen en direct weten wat van hen verwacht wordt. Elke coördinator is verantwoordelijk voor de begeleiding van de veldwerkers in zijn of haar gebied. Zo houden we de lijnen kort en zorgen we voor een goede ondersteuning. </w:t>
      </w:r>
    </w:p>
    <w:p w14:paraId="66890221" w14:textId="77777777" w:rsidR="006231CB" w:rsidRDefault="006231CB" w:rsidP="0054318B"/>
    <w:p w14:paraId="31239BEF" w14:textId="77777777" w:rsidR="006231CB" w:rsidRPr="00011BD8" w:rsidRDefault="00000000" w:rsidP="0054318B">
      <w:pPr>
        <w:rPr>
          <w:b/>
          <w:bCs/>
        </w:rPr>
      </w:pPr>
      <w:r w:rsidRPr="00011BD8">
        <w:rPr>
          <w:b/>
          <w:bCs/>
        </w:rPr>
        <w:t>Takenpakket en spelregels</w:t>
      </w:r>
    </w:p>
    <w:p w14:paraId="3E21E189" w14:textId="3C96C71F" w:rsidR="006231CB" w:rsidRDefault="00000000" w:rsidP="0054318B">
      <w:r>
        <w:t xml:space="preserve">Onze veldwerkers zijn actief in het controleren, schoonmaken, repareren en plaatsen van nestkasten, evenals het monitoren van de uilenpopulaties. Dit werk vereist toewijding en betrouwbaarheid. </w:t>
      </w:r>
    </w:p>
    <w:p w14:paraId="1718E48F" w14:textId="37316C99" w:rsidR="00DD05E1" w:rsidRDefault="00000000" w:rsidP="0054318B">
      <w:r>
        <w:t xml:space="preserve">Naast praktische taken hechten we veel waarde aan de manier waarop we met elkaar omgaan. </w:t>
      </w:r>
      <w:r w:rsidR="007C6CF4">
        <w:t>W</w:t>
      </w:r>
      <w:r>
        <w:t>e helpen elkaar en zorgen voor een prettige samenwerking. Afspraken die we maken, komen we na, en we houden altijd in gedachten dat al het werk op vrijwillige basis gebeurt. We waarderen ieders bijdrage, groot of klein, en streven naar een positieve, betrokken sfeer binnen de stichting.</w:t>
      </w:r>
    </w:p>
    <w:p w14:paraId="4BC9BAE4" w14:textId="77777777" w:rsidR="0054318B" w:rsidRDefault="0054318B" w:rsidP="0054318B"/>
    <w:p w14:paraId="2975A3AC" w14:textId="22951169" w:rsidR="006231CB" w:rsidRPr="00011BD8" w:rsidRDefault="00000000" w:rsidP="0054318B">
      <w:pPr>
        <w:rPr>
          <w:b/>
          <w:bCs/>
        </w:rPr>
      </w:pPr>
      <w:r w:rsidRPr="00011BD8">
        <w:rPr>
          <w:b/>
          <w:bCs/>
        </w:rPr>
        <w:t xml:space="preserve">Werving en waardering </w:t>
      </w:r>
    </w:p>
    <w:p w14:paraId="2114C784" w14:textId="71D3B5E5" w:rsidR="006231CB" w:rsidRDefault="00000000" w:rsidP="0054318B">
      <w:r>
        <w:t>De werving van nieuwe vrijwilligers gebeurt via verschillende kanalen, zoals onze website, mond-tot-mondreclame</w:t>
      </w:r>
      <w:r w:rsidR="007C6CF4">
        <w:t>, social media</w:t>
      </w:r>
      <w:r>
        <w:t xml:space="preserve"> en </w:t>
      </w:r>
      <w:r w:rsidR="007C6CF4">
        <w:t>digitale vacaturebanken bij vrijwilligersorganisaties.</w:t>
      </w:r>
      <w:r>
        <w:t xml:space="preserve"> Geïnteresseerden kunnen zich aanmelden via </w:t>
      </w:r>
      <w:r w:rsidR="007C6CF4">
        <w:t xml:space="preserve">ons e-mailadres, </w:t>
      </w:r>
      <w:r>
        <w:t xml:space="preserve">waarna ze worden benaderd voor een kennismakingsgesprek. </w:t>
      </w:r>
    </w:p>
    <w:p w14:paraId="3B56B335" w14:textId="77B39222" w:rsidR="00235B61" w:rsidRDefault="00000000" w:rsidP="0054318B">
      <w:r>
        <w:t>Onze veldwerkers zijn van onschatbare waarde, en we doen ons best om hen te waarderen. Naast de gezellige bijeenkomsten tijdens de voorjaars- en najaarsvergaderingen organiseren we</w:t>
      </w:r>
      <w:r w:rsidR="00AC23BB">
        <w:t xml:space="preserve"> met enige regelmaat</w:t>
      </w:r>
      <w:r>
        <w:t xml:space="preserve"> een speciaal evenement</w:t>
      </w:r>
      <w:r w:rsidR="007C6CF4">
        <w:t>.</w:t>
      </w:r>
      <w:r w:rsidR="000A72E9">
        <w:t xml:space="preserve"> </w:t>
      </w:r>
      <w:r>
        <w:t>Op deze manier laten we zien hoe belangrijk hun inzet is voor onze stichting.</w:t>
      </w:r>
    </w:p>
    <w:p w14:paraId="6A48FB99" w14:textId="7537FF26" w:rsidR="006231CB" w:rsidRDefault="00000000" w:rsidP="0065140B">
      <w:pPr>
        <w:pStyle w:val="Kop2"/>
        <w:ind w:hanging="720"/>
      </w:pPr>
      <w:bookmarkStart w:id="11" w:name="_tjjjmvty6djn" w:colFirst="0" w:colLast="0"/>
      <w:bookmarkStart w:id="12" w:name="_egazg5hq99l3" w:colFirst="0" w:colLast="0"/>
      <w:bookmarkStart w:id="13" w:name="_Toc219667334"/>
      <w:bookmarkEnd w:id="11"/>
      <w:bookmarkEnd w:id="12"/>
      <w:r>
        <w:t>Financi</w:t>
      </w:r>
      <w:r w:rsidR="00DD78B0">
        <w:t>ën</w:t>
      </w:r>
      <w:bookmarkEnd w:id="13"/>
    </w:p>
    <w:p w14:paraId="15ACED71" w14:textId="2B297FB6" w:rsidR="006231CB" w:rsidRPr="00011BD8" w:rsidRDefault="00543266" w:rsidP="0054318B">
      <w:pPr>
        <w:rPr>
          <w:b/>
          <w:bCs/>
        </w:rPr>
      </w:pPr>
      <w:r>
        <w:rPr>
          <w:b/>
          <w:bCs/>
        </w:rPr>
        <w:t>Subsidies en d</w:t>
      </w:r>
      <w:r w:rsidRPr="00011BD8">
        <w:rPr>
          <w:b/>
          <w:bCs/>
        </w:rPr>
        <w:t xml:space="preserve">onaties </w:t>
      </w:r>
    </w:p>
    <w:p w14:paraId="04B70BA6" w14:textId="23CE091B" w:rsidR="007002D1" w:rsidRDefault="00000000" w:rsidP="0054318B">
      <w:r>
        <w:t>Onze stichting ontvangt subsidies van de gemeenten Wierden</w:t>
      </w:r>
      <w:r w:rsidR="009936D7">
        <w:t xml:space="preserve"> en</w:t>
      </w:r>
      <w:r>
        <w:t xml:space="preserve"> Rijssen-Holten</w:t>
      </w:r>
      <w:r w:rsidR="009936D7">
        <w:t>. D</w:t>
      </w:r>
      <w:r>
        <w:t xml:space="preserve">aarnaast zijn </w:t>
      </w:r>
      <w:r w:rsidR="00543266">
        <w:t xml:space="preserve">donaties </w:t>
      </w:r>
      <w:r w:rsidR="000A72E9">
        <w:t xml:space="preserve">van </w:t>
      </w:r>
      <w:r>
        <w:t>particulier</w:t>
      </w:r>
      <w:r w:rsidR="000A72E9">
        <w:t xml:space="preserve">en en organisaties </w:t>
      </w:r>
      <w:r>
        <w:t xml:space="preserve">een bron van inkomsten. Deze </w:t>
      </w:r>
      <w:r w:rsidR="000A72E9">
        <w:t xml:space="preserve">subsidies en </w:t>
      </w:r>
      <w:r>
        <w:t xml:space="preserve">donaties stellen ons in staat om nieuwe nestkasten te maken en te plaatsen, bestaande kasten te onderhouden, en educatieve activiteiten te organiseren. </w:t>
      </w:r>
      <w:r w:rsidR="000A72E9">
        <w:t>Als ANBI-stichting kunnen wij donaties ontvangen die onder bepaalde voorwaarden aftrekbaar zijn van het belastbaar inkomen.</w:t>
      </w:r>
    </w:p>
    <w:p w14:paraId="324015E5" w14:textId="77777777" w:rsidR="007002D1" w:rsidRDefault="007002D1">
      <w:r>
        <w:br w:type="page"/>
      </w:r>
    </w:p>
    <w:p w14:paraId="15890896" w14:textId="15139D30" w:rsidR="006231CB" w:rsidRPr="00011BD8" w:rsidRDefault="00000000" w:rsidP="00011BD8">
      <w:pPr>
        <w:rPr>
          <w:b/>
          <w:bCs/>
        </w:rPr>
      </w:pPr>
      <w:r w:rsidRPr="00011BD8">
        <w:rPr>
          <w:b/>
          <w:bCs/>
        </w:rPr>
        <w:lastRenderedPageBreak/>
        <w:t xml:space="preserve">Kosten </w:t>
      </w:r>
    </w:p>
    <w:p w14:paraId="451B2567" w14:textId="62045062" w:rsidR="006231CB" w:rsidRDefault="00000000" w:rsidP="0054318B">
      <w:r>
        <w:t xml:space="preserve">Onze belangrijkste kostenposten zijn de aanschaf </w:t>
      </w:r>
      <w:r w:rsidR="00B551F3">
        <w:t>van materialen voor het vervaardigen en</w:t>
      </w:r>
      <w:r>
        <w:t xml:space="preserve"> onderhoud</w:t>
      </w:r>
      <w:r w:rsidR="00B551F3">
        <w:t>en</w:t>
      </w:r>
      <w:r>
        <w:t xml:space="preserve"> van nestkasten voor de uilen, zoals een aanhanger,</w:t>
      </w:r>
      <w:r w:rsidR="00B551F3">
        <w:t xml:space="preserve"> gereeedschap,</w:t>
      </w:r>
      <w:r>
        <w:t xml:space="preserve"> ringwerkzaamheden en bedrijfskleding voor onze veldwerkers. Daarnaast maken we kosten voor de ondersteuning en waardering van onze vrijwilligers</w:t>
      </w:r>
      <w:r w:rsidR="000A72E9">
        <w:t xml:space="preserve"> en materiaal voor de inrichting van stands bij publieksevenementen.</w:t>
      </w:r>
    </w:p>
    <w:p w14:paraId="3D76C220" w14:textId="77777777" w:rsidR="006231CB" w:rsidRDefault="006231CB" w:rsidP="0054318B"/>
    <w:p w14:paraId="10021A13" w14:textId="404C00E6" w:rsidR="006231CB" w:rsidRPr="00011BD8" w:rsidRDefault="00000000" w:rsidP="0054318B">
      <w:pPr>
        <w:rPr>
          <w:b/>
          <w:bCs/>
        </w:rPr>
      </w:pPr>
      <w:r w:rsidRPr="00011BD8">
        <w:rPr>
          <w:b/>
          <w:bCs/>
        </w:rPr>
        <w:t xml:space="preserve">Financiële controle </w:t>
      </w:r>
    </w:p>
    <w:p w14:paraId="168B7B2F" w14:textId="581E3491" w:rsidR="00B918F5" w:rsidRDefault="00000000" w:rsidP="0054318B">
      <w:r>
        <w:t xml:space="preserve">Jaarlijks vindt een kascontrole plaats door </w:t>
      </w:r>
      <w:r w:rsidR="00B918F5">
        <w:t xml:space="preserve">twee bestuursleden, niet zijnde de penningmeester. </w:t>
      </w:r>
      <w:r>
        <w:t xml:space="preserve">Na goedkeuring </w:t>
      </w:r>
      <w:r w:rsidR="00B918F5">
        <w:t xml:space="preserve">door het bestuur, </w:t>
      </w:r>
      <w:r>
        <w:t>verleent de voorzitter décharge aan de penningmeester, waarmee de financiën worden vastgesteld.</w:t>
      </w:r>
    </w:p>
    <w:p w14:paraId="1A888818" w14:textId="77777777" w:rsidR="007767A0" w:rsidRDefault="007767A0" w:rsidP="0054318B"/>
    <w:p w14:paraId="76F248A7" w14:textId="2B64DA0C" w:rsidR="00B750D2" w:rsidRPr="00B750D2" w:rsidRDefault="001F1CF1" w:rsidP="00B750D2">
      <w:pPr>
        <w:rPr>
          <w:color w:val="EE0000"/>
          <w:lang w:val="nl-NL"/>
        </w:rPr>
      </w:pPr>
      <w:r>
        <w:rPr>
          <w:noProof/>
        </w:rPr>
        <w:drawing>
          <wp:inline distT="0" distB="0" distL="0" distR="0" wp14:anchorId="45754726" wp14:editId="0F93F903">
            <wp:extent cx="5667375" cy="3114675"/>
            <wp:effectExtent l="0" t="0" r="9525" b="9525"/>
            <wp:docPr id="15754804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80478" name=""/>
                    <pic:cNvPicPr/>
                  </pic:nvPicPr>
                  <pic:blipFill>
                    <a:blip r:embed="rId9"/>
                    <a:stretch>
                      <a:fillRect/>
                    </a:stretch>
                  </pic:blipFill>
                  <pic:spPr>
                    <a:xfrm>
                      <a:off x="0" y="0"/>
                      <a:ext cx="5667375" cy="3114675"/>
                    </a:xfrm>
                    <a:prstGeom prst="rect">
                      <a:avLst/>
                    </a:prstGeom>
                  </pic:spPr>
                </pic:pic>
              </a:graphicData>
            </a:graphic>
          </wp:inline>
        </w:drawing>
      </w:r>
    </w:p>
    <w:p w14:paraId="54817F0A" w14:textId="57E58D20" w:rsidR="00381823" w:rsidRPr="00381823" w:rsidRDefault="00381823" w:rsidP="00381823">
      <w:pPr>
        <w:rPr>
          <w:color w:val="EE0000"/>
          <w:lang w:val="nl-NL"/>
        </w:rPr>
      </w:pPr>
    </w:p>
    <w:p w14:paraId="32EA9853" w14:textId="0D199A01" w:rsidR="00381823" w:rsidRPr="00381823" w:rsidRDefault="00381823" w:rsidP="00381823">
      <w:pPr>
        <w:rPr>
          <w:color w:val="EE0000"/>
          <w:lang w:val="nl-NL"/>
        </w:rPr>
      </w:pPr>
      <w:r w:rsidRPr="00381823">
        <w:rPr>
          <w:noProof/>
          <w:color w:val="EE0000"/>
          <w:lang w:val="nl-NL"/>
        </w:rPr>
        <w:drawing>
          <wp:inline distT="0" distB="0" distL="0" distR="0" wp14:anchorId="06CE499C" wp14:editId="6DCC2248">
            <wp:extent cx="5733415" cy="3438525"/>
            <wp:effectExtent l="0" t="0" r="635" b="9525"/>
            <wp:docPr id="173106745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438525"/>
                    </a:xfrm>
                    <a:prstGeom prst="rect">
                      <a:avLst/>
                    </a:prstGeom>
                    <a:noFill/>
                    <a:ln>
                      <a:noFill/>
                    </a:ln>
                  </pic:spPr>
                </pic:pic>
              </a:graphicData>
            </a:graphic>
          </wp:inline>
        </w:drawing>
      </w:r>
    </w:p>
    <w:p w14:paraId="36093EC6" w14:textId="27756F15" w:rsidR="00B750D2" w:rsidRPr="00B750D2" w:rsidRDefault="00B750D2" w:rsidP="00B750D2">
      <w:pPr>
        <w:rPr>
          <w:color w:val="EE0000"/>
          <w:lang w:val="nl-NL"/>
        </w:rPr>
      </w:pPr>
    </w:p>
    <w:p w14:paraId="01DC4D49" w14:textId="6A27735E" w:rsidR="006231CB" w:rsidRDefault="00212611" w:rsidP="0065140B">
      <w:pPr>
        <w:pStyle w:val="Kop2"/>
        <w:ind w:hanging="720"/>
      </w:pPr>
      <w:bookmarkStart w:id="14" w:name="_ogzkjkies4uo" w:colFirst="0" w:colLast="0"/>
      <w:bookmarkStart w:id="15" w:name="_Toc219667335"/>
      <w:bookmarkEnd w:id="14"/>
      <w:r>
        <w:t>Resultaten</w:t>
      </w:r>
      <w:r w:rsidR="00B918F5">
        <w:t xml:space="preserve"> </w:t>
      </w:r>
      <w:r>
        <w:t>202</w:t>
      </w:r>
      <w:r w:rsidR="00AC23BB">
        <w:t>5</w:t>
      </w:r>
      <w:bookmarkEnd w:id="15"/>
      <w:r w:rsidR="00CE0CC9">
        <w:t xml:space="preserve"> </w:t>
      </w:r>
    </w:p>
    <w:p w14:paraId="7FE9EFB4" w14:textId="2F9E6E5E" w:rsidR="006231CB" w:rsidRDefault="00000000" w:rsidP="0054318B">
      <w:r w:rsidRPr="002B0F02">
        <w:t xml:space="preserve">Elk jaar evalueren we de activiteiten en inspanningen die we hebben geleverd om onze doelen te bereiken. Met deze resultaten willen we transparantie bieden aan onze vrijwilligers, donateurs, partners en de bredere gemeenschap, en laten </w:t>
      </w:r>
      <w:r w:rsidR="00B551F3">
        <w:t xml:space="preserve">we </w:t>
      </w:r>
      <w:r w:rsidRPr="002B0F02">
        <w:t>zien hoe hun steun direct bijdraagt aan het behoud van de uilen in Twente. Ook stellen we elk jaar nieuwe speerpunten op voor het komende jaar, zodat duidelijk is waar we ons op focussen.</w:t>
      </w:r>
    </w:p>
    <w:p w14:paraId="158200CB" w14:textId="77777777" w:rsidR="00F0482D" w:rsidRDefault="00F0482D" w:rsidP="0054318B"/>
    <w:p w14:paraId="3D51C08B" w14:textId="5850C5AE" w:rsidR="00F0482D" w:rsidRDefault="00F0482D" w:rsidP="0054318B">
      <w:r>
        <w:rPr>
          <w:noProof/>
        </w:rPr>
        <w:drawing>
          <wp:inline distT="0" distB="0" distL="0" distR="0" wp14:anchorId="2DBC78CE" wp14:editId="3BA0CF89">
            <wp:extent cx="5667375" cy="3476625"/>
            <wp:effectExtent l="0" t="0" r="9525" b="9525"/>
            <wp:docPr id="740128393"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06E9B6" w14:textId="77777777" w:rsidR="005B0BE6" w:rsidRDefault="005B0BE6" w:rsidP="0054318B"/>
    <w:p w14:paraId="47EB1E0B" w14:textId="5CF08548" w:rsidR="005B0BE6" w:rsidRDefault="005B0BE6" w:rsidP="0054318B"/>
    <w:p w14:paraId="69826118" w14:textId="77777777" w:rsidR="00212611" w:rsidRDefault="00212611">
      <w:pPr>
        <w:rPr>
          <w:b/>
        </w:rPr>
      </w:pPr>
      <w:r>
        <w:rPr>
          <w:b/>
        </w:rPr>
        <w:br w:type="page"/>
      </w:r>
    </w:p>
    <w:p w14:paraId="2598AF48" w14:textId="77777777" w:rsidR="00F0482D" w:rsidRDefault="00F0482D" w:rsidP="0054318B"/>
    <w:p w14:paraId="15712474" w14:textId="6D8914C0" w:rsidR="005B0BE6" w:rsidRDefault="00F0482D" w:rsidP="0054318B">
      <w:r w:rsidRPr="00F62340">
        <w:rPr>
          <w:noProof/>
          <w:color w:val="FF0000"/>
        </w:rPr>
        <w:drawing>
          <wp:inline distT="0" distB="0" distL="0" distR="0" wp14:anchorId="3EEE0169" wp14:editId="232BF6AE">
            <wp:extent cx="5733415" cy="3257550"/>
            <wp:effectExtent l="0" t="0" r="635"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73148">
        <w:t xml:space="preserve"> </w:t>
      </w:r>
    </w:p>
    <w:p w14:paraId="3B7947BD" w14:textId="77777777" w:rsidR="002B0F02" w:rsidRDefault="002B0F02" w:rsidP="0054318B"/>
    <w:p w14:paraId="7141B884" w14:textId="77777777" w:rsidR="00A445F4" w:rsidRDefault="00A445F4" w:rsidP="0054318B"/>
    <w:p w14:paraId="76BA0BA0" w14:textId="77777777" w:rsidR="00A445F4" w:rsidRDefault="00A445F4" w:rsidP="00A445F4">
      <w:r w:rsidRPr="00F62340">
        <w:rPr>
          <w:noProof/>
          <w:color w:val="FF0000"/>
        </w:rPr>
        <w:drawing>
          <wp:inline distT="0" distB="0" distL="0" distR="0" wp14:anchorId="5A5CFA73" wp14:editId="18F93F35">
            <wp:extent cx="5733415" cy="3724275"/>
            <wp:effectExtent l="0" t="0" r="635" b="9525"/>
            <wp:docPr id="664433036" name="Grafiek 664433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EFA064" w14:textId="77777777" w:rsidR="00A445F4" w:rsidRDefault="00A445F4" w:rsidP="0054318B"/>
    <w:p w14:paraId="14F42A4A" w14:textId="234682B4" w:rsidR="00212611" w:rsidRDefault="00212611">
      <w:pPr>
        <w:rPr>
          <w:b/>
          <w:bCs/>
        </w:rPr>
      </w:pPr>
      <w:r>
        <w:rPr>
          <w:b/>
          <w:bCs/>
        </w:rPr>
        <w:br w:type="page"/>
      </w:r>
    </w:p>
    <w:p w14:paraId="760716EC" w14:textId="55295F88" w:rsidR="00212611" w:rsidRDefault="00316F3F" w:rsidP="0065140B">
      <w:pPr>
        <w:pStyle w:val="Kop2"/>
        <w:ind w:hanging="720"/>
      </w:pPr>
      <w:bookmarkStart w:id="16" w:name="_Toc219667336"/>
      <w:r>
        <w:rPr>
          <w:noProof/>
        </w:rPr>
        <w:lastRenderedPageBreak/>
        <w:drawing>
          <wp:anchor distT="0" distB="0" distL="114300" distR="114300" simplePos="0" relativeHeight="251671552" behindDoc="0" locked="0" layoutInCell="1" allowOverlap="1" wp14:anchorId="1477BA1E" wp14:editId="2D80D475">
            <wp:simplePos x="0" y="0"/>
            <wp:positionH relativeFrom="column">
              <wp:posOffset>3781425</wp:posOffset>
            </wp:positionH>
            <wp:positionV relativeFrom="paragraph">
              <wp:posOffset>295275</wp:posOffset>
            </wp:positionV>
            <wp:extent cx="1933575" cy="2578735"/>
            <wp:effectExtent l="0" t="0" r="9525" b="0"/>
            <wp:wrapSquare wrapText="bothSides"/>
            <wp:docPr id="46164785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575" cy="257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611" w:rsidRPr="00C726BA">
        <w:t>Resultaten per soort</w:t>
      </w:r>
      <w:bookmarkEnd w:id="16"/>
    </w:p>
    <w:p w14:paraId="455DA002" w14:textId="2AF629C9" w:rsidR="005529A8" w:rsidRPr="00011BD8" w:rsidRDefault="005529A8" w:rsidP="0054318B">
      <w:pPr>
        <w:rPr>
          <w:b/>
          <w:bCs/>
        </w:rPr>
      </w:pPr>
      <w:r w:rsidRPr="00011BD8">
        <w:rPr>
          <w:b/>
          <w:bCs/>
        </w:rPr>
        <w:t>Steenuil</w:t>
      </w:r>
    </w:p>
    <w:p w14:paraId="10CDCF75" w14:textId="5AD5B750" w:rsidR="005529A8" w:rsidRDefault="005529A8" w:rsidP="0054318B">
      <w:pPr>
        <w:rPr>
          <w:noProof/>
        </w:rPr>
      </w:pPr>
      <w:r w:rsidRPr="00DC07FC">
        <w:rPr>
          <w:noProof/>
        </w:rPr>
        <w:t>In</w:t>
      </w:r>
      <w:r>
        <w:rPr>
          <w:noProof/>
        </w:rPr>
        <w:t xml:space="preserve"> 202</w:t>
      </w:r>
      <w:r w:rsidR="00AC23BB">
        <w:rPr>
          <w:noProof/>
        </w:rPr>
        <w:t>5</w:t>
      </w:r>
      <w:r>
        <w:rPr>
          <w:noProof/>
        </w:rPr>
        <w:t xml:space="preserve"> beheren wij in</w:t>
      </w:r>
      <w:r w:rsidRPr="00DC07FC">
        <w:rPr>
          <w:noProof/>
        </w:rPr>
        <w:t xml:space="preserve"> ons gebied 43</w:t>
      </w:r>
      <w:r w:rsidR="00AC23BB">
        <w:rPr>
          <w:noProof/>
        </w:rPr>
        <w:t>7</w:t>
      </w:r>
      <w:r w:rsidRPr="00DC07FC">
        <w:rPr>
          <w:noProof/>
        </w:rPr>
        <w:t xml:space="preserve"> steenuilkasten. Om predatie in de kast tegen te gaan </w:t>
      </w:r>
      <w:r w:rsidR="00AC23BB">
        <w:rPr>
          <w:noProof/>
        </w:rPr>
        <w:t xml:space="preserve">hebben wij vanaf begin 2025 alle kasten die aan vervanging toe waren, vervangen door pendelkasten. </w:t>
      </w:r>
      <w:r w:rsidR="00685CD3">
        <w:rPr>
          <w:noProof/>
        </w:rPr>
        <w:t xml:space="preserve">Of deze maatregel vruchten gaat afwerpen </w:t>
      </w:r>
      <w:r w:rsidR="000037DD">
        <w:rPr>
          <w:noProof/>
        </w:rPr>
        <w:t xml:space="preserve">gaan we </w:t>
      </w:r>
      <w:r w:rsidR="00685CD3">
        <w:rPr>
          <w:noProof/>
        </w:rPr>
        <w:t>in 2026</w:t>
      </w:r>
      <w:r w:rsidR="000037DD">
        <w:rPr>
          <w:noProof/>
        </w:rPr>
        <w:t xml:space="preserve"> zien</w:t>
      </w:r>
      <w:r w:rsidR="00685CD3">
        <w:rPr>
          <w:noProof/>
        </w:rPr>
        <w:t>. Het gebruik van pendelkasten wordt in andere regio</w:t>
      </w:r>
      <w:r w:rsidR="000037DD">
        <w:rPr>
          <w:noProof/>
        </w:rPr>
        <w:t>’</w:t>
      </w:r>
      <w:r w:rsidR="00685CD3">
        <w:rPr>
          <w:noProof/>
        </w:rPr>
        <w:t xml:space="preserve">s </w:t>
      </w:r>
      <w:r w:rsidR="000037DD">
        <w:rPr>
          <w:noProof/>
        </w:rPr>
        <w:t xml:space="preserve">in ieder geval als </w:t>
      </w:r>
      <w:r w:rsidR="00685CD3">
        <w:rPr>
          <w:noProof/>
        </w:rPr>
        <w:t xml:space="preserve">positief ervaren. </w:t>
      </w:r>
    </w:p>
    <w:p w14:paraId="0870810D" w14:textId="791A15E2" w:rsidR="005529A8" w:rsidRDefault="005529A8" w:rsidP="0054318B"/>
    <w:p w14:paraId="2F9BAC0A" w14:textId="7E1C65C3" w:rsidR="005529A8" w:rsidRDefault="005529A8" w:rsidP="0054318B">
      <w:pPr>
        <w:rPr>
          <w:noProof/>
        </w:rPr>
      </w:pPr>
      <w:r w:rsidRPr="00011115">
        <w:t>Juni is</w:t>
      </w:r>
      <w:r>
        <w:t xml:space="preserve"> </w:t>
      </w:r>
      <w:r w:rsidRPr="00011115">
        <w:t>de maand waarin de meeste jonge steenuilen geringd worden. In veel gevallen treffen we in de nestkast dan ook nog een oude</w:t>
      </w:r>
      <w:r w:rsidR="00AC23BB">
        <w:t>r</w:t>
      </w:r>
      <w:r w:rsidRPr="00011115">
        <w:t xml:space="preserve"> vogel aan. Die controleren we op </w:t>
      </w:r>
      <w:r w:rsidR="00CB37EE">
        <w:t xml:space="preserve">een </w:t>
      </w:r>
      <w:r w:rsidRPr="00011115">
        <w:t xml:space="preserve">eventueel </w:t>
      </w:r>
      <w:r w:rsidR="00CB37EE">
        <w:t xml:space="preserve">aanwezig </w:t>
      </w:r>
      <w:r w:rsidRPr="00011115">
        <w:t>ringnummer om zo te weten te komen waar zo’n vogel vandaan komt.</w:t>
      </w:r>
    </w:p>
    <w:p w14:paraId="0223BF4C" w14:textId="693CDE6B" w:rsidR="00116995" w:rsidRDefault="005529A8" w:rsidP="0054318B">
      <w:r>
        <w:t>In 202</w:t>
      </w:r>
      <w:r w:rsidR="00685CD3">
        <w:t xml:space="preserve">5 </w:t>
      </w:r>
      <w:r>
        <w:t xml:space="preserve"> konden we </w:t>
      </w:r>
      <w:r w:rsidR="00685CD3">
        <w:t>353</w:t>
      </w:r>
      <w:r>
        <w:t xml:space="preserve"> steenuilen ringen,</w:t>
      </w:r>
      <w:r w:rsidR="00685CD3">
        <w:t xml:space="preserve"> waarvan 11 </w:t>
      </w:r>
      <w:r>
        <w:t>volwassen vogels.</w:t>
      </w:r>
    </w:p>
    <w:p w14:paraId="37651346" w14:textId="77777777" w:rsidR="00212611" w:rsidRDefault="00212611" w:rsidP="0054318B"/>
    <w:p w14:paraId="77283197" w14:textId="243243F0" w:rsidR="005529A8" w:rsidRPr="00212611" w:rsidRDefault="005529A8" w:rsidP="0054318B">
      <w:r w:rsidRPr="00011BD8">
        <w:rPr>
          <w:b/>
          <w:bCs/>
        </w:rPr>
        <w:t>Kerkuil</w:t>
      </w:r>
    </w:p>
    <w:p w14:paraId="6C1C677A" w14:textId="067F0FDC" w:rsidR="00673148" w:rsidRDefault="005529A8" w:rsidP="0054318B">
      <w:r>
        <w:t>In 202</w:t>
      </w:r>
      <w:r w:rsidR="00685CD3">
        <w:t>5</w:t>
      </w:r>
      <w:r>
        <w:t xml:space="preserve"> beheren we met onze vrijwilligers </w:t>
      </w:r>
      <w:r w:rsidR="00685CD3">
        <w:t>99</w:t>
      </w:r>
      <w:r>
        <w:t xml:space="preserve"> kerkuilkasten. De kasten worden vaak heel hoog in open kapschuren opgehangen</w:t>
      </w:r>
      <w:r w:rsidR="0054318B">
        <w:t>.</w:t>
      </w:r>
      <w:r w:rsidR="00A445F4">
        <w:t xml:space="preserve"> </w:t>
      </w:r>
      <w:r w:rsidR="002657B8">
        <w:t>We konden in 202</w:t>
      </w:r>
      <w:r w:rsidR="00685CD3">
        <w:t xml:space="preserve">5 maar 66 </w:t>
      </w:r>
      <w:r w:rsidR="002657B8">
        <w:t>jonge kerkuilen van een ring voorzien.</w:t>
      </w:r>
      <w:r w:rsidR="00685CD3">
        <w:t xml:space="preserve"> In 2024 was dat aantal </w:t>
      </w:r>
      <w:r w:rsidR="00C94C97">
        <w:t>104. We weten niet waardoor dat aantal</w:t>
      </w:r>
      <w:r w:rsidR="000037DD">
        <w:t xml:space="preserve"> jongen</w:t>
      </w:r>
      <w:r w:rsidR="00C94C97">
        <w:t xml:space="preserve"> zo </w:t>
      </w:r>
      <w:r w:rsidR="000037DD">
        <w:t xml:space="preserve">afgenomen </w:t>
      </w:r>
      <w:r w:rsidR="00C94C97">
        <w:t>is, maar het aantal locaties waar we kasten hebben hangen neemt af</w:t>
      </w:r>
      <w:r w:rsidR="000037DD">
        <w:t xml:space="preserve"> -</w:t>
      </w:r>
      <w:r w:rsidR="00C94C97">
        <w:t xml:space="preserve"> door rood-voor-rood regelingen verdwijnen oude kapschuren.</w:t>
      </w:r>
    </w:p>
    <w:p w14:paraId="40A503A0" w14:textId="542C77EE" w:rsidR="00673148" w:rsidRDefault="007002D1" w:rsidP="0054318B">
      <w:r>
        <w:rPr>
          <w:noProof/>
        </w:rPr>
        <w:drawing>
          <wp:anchor distT="0" distB="0" distL="114300" distR="114300" simplePos="0" relativeHeight="251673600" behindDoc="0" locked="0" layoutInCell="1" allowOverlap="1" wp14:anchorId="0D9E3C04" wp14:editId="4901D34E">
            <wp:simplePos x="0" y="0"/>
            <wp:positionH relativeFrom="column">
              <wp:posOffset>0</wp:posOffset>
            </wp:positionH>
            <wp:positionV relativeFrom="paragraph">
              <wp:posOffset>2350770</wp:posOffset>
            </wp:positionV>
            <wp:extent cx="1800225" cy="2400300"/>
            <wp:effectExtent l="0" t="0" r="9525" b="0"/>
            <wp:wrapSquare wrapText="bothSides"/>
            <wp:docPr id="1424097015" name="Afbeelding 5" descr="Afbeelding met vogel, uil, roofvog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97015" name="Afbeelding 5" descr="Afbeelding met vogel, uil, roofvogel, buitenshuis&#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anchor>
        </w:drawing>
      </w:r>
      <w:r w:rsidR="00316F3F">
        <w:rPr>
          <w:noProof/>
        </w:rPr>
        <w:drawing>
          <wp:anchor distT="0" distB="0" distL="114300" distR="114300" simplePos="0" relativeHeight="251662336" behindDoc="1" locked="0" layoutInCell="1" allowOverlap="1" wp14:anchorId="0F2BCD98" wp14:editId="40847466">
            <wp:simplePos x="0" y="0"/>
            <wp:positionH relativeFrom="column">
              <wp:posOffset>2657475</wp:posOffset>
            </wp:positionH>
            <wp:positionV relativeFrom="paragraph">
              <wp:posOffset>313055</wp:posOffset>
            </wp:positionV>
            <wp:extent cx="3057525" cy="3718560"/>
            <wp:effectExtent l="0" t="0" r="9525" b="0"/>
            <wp:wrapTight wrapText="bothSides">
              <wp:wrapPolygon edited="0">
                <wp:start x="0" y="0"/>
                <wp:lineTo x="0" y="21467"/>
                <wp:lineTo x="21533" y="21467"/>
                <wp:lineTo x="21533" y="0"/>
                <wp:lineTo x="0" y="0"/>
              </wp:wrapPolygon>
            </wp:wrapTight>
            <wp:docPr id="42773395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525" cy="371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2FC" w:rsidRPr="00DC07FC">
        <w:rPr>
          <w:b/>
          <w:bCs/>
          <w:noProof/>
          <w:sz w:val="28"/>
          <w:szCs w:val="28"/>
        </w:rPr>
        <w:drawing>
          <wp:anchor distT="0" distB="0" distL="114300" distR="114300" simplePos="0" relativeHeight="251661312" behindDoc="1" locked="0" layoutInCell="1" allowOverlap="1" wp14:anchorId="661452C1" wp14:editId="02DCBEB0">
            <wp:simplePos x="0" y="0"/>
            <wp:positionH relativeFrom="column">
              <wp:posOffset>0</wp:posOffset>
            </wp:positionH>
            <wp:positionV relativeFrom="paragraph">
              <wp:posOffset>311785</wp:posOffset>
            </wp:positionV>
            <wp:extent cx="2578100" cy="1934210"/>
            <wp:effectExtent l="0" t="0" r="0" b="0"/>
            <wp:wrapTight wrapText="bothSides">
              <wp:wrapPolygon edited="0">
                <wp:start x="0" y="0"/>
                <wp:lineTo x="0" y="21416"/>
                <wp:lineTo x="21494" y="21416"/>
                <wp:lineTo x="21494" y="0"/>
                <wp:lineTo x="0" y="0"/>
              </wp:wrapPolygon>
            </wp:wrapTight>
            <wp:docPr id="1483817630" name="Afbeelding 2" descr="Afbeelding met doos, persoon, houte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17630" name="Afbeelding 2" descr="Afbeelding met doos, persoon, houten, overdek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100"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148">
        <w:t>In 202</w:t>
      </w:r>
      <w:r w:rsidR="00E5053E">
        <w:t>6</w:t>
      </w:r>
      <w:r w:rsidR="00673148">
        <w:t xml:space="preserve"> gaan we </w:t>
      </w:r>
      <w:r w:rsidR="00E5053E">
        <w:t>zien</w:t>
      </w:r>
      <w:r w:rsidR="00673148">
        <w:t xml:space="preserve"> of een aangepaste kast geplaatst tegen een buitengevel succesvol is. </w:t>
      </w:r>
    </w:p>
    <w:p w14:paraId="6118A6CC" w14:textId="6691B3C8" w:rsidR="002657B8" w:rsidRDefault="002657B8" w:rsidP="0054318B">
      <w:pPr>
        <w:rPr>
          <w:rFonts w:cstheme="minorHAnsi"/>
        </w:rPr>
      </w:pPr>
      <w:r>
        <w:rPr>
          <w:rFonts w:cstheme="minorHAnsi"/>
        </w:rPr>
        <w:t xml:space="preserve"> </w:t>
      </w:r>
    </w:p>
    <w:p w14:paraId="253FE272" w14:textId="038D0604" w:rsidR="00A445F4" w:rsidRDefault="00A445F4" w:rsidP="0054318B"/>
    <w:p w14:paraId="6A849609" w14:textId="3939F3DA" w:rsidR="00A445F4" w:rsidRDefault="00A445F4" w:rsidP="0054318B"/>
    <w:p w14:paraId="7F886CF2" w14:textId="77777777" w:rsidR="00A445F4" w:rsidRDefault="00A445F4" w:rsidP="0054318B"/>
    <w:p w14:paraId="3791EB8C" w14:textId="77777777" w:rsidR="00A445F4" w:rsidRDefault="00A445F4" w:rsidP="0054318B"/>
    <w:p w14:paraId="2A2E6BE7" w14:textId="77777777" w:rsidR="00A445F4" w:rsidRDefault="00A445F4" w:rsidP="0054318B"/>
    <w:p w14:paraId="3E01F37A" w14:textId="77777777" w:rsidR="00A445F4" w:rsidRDefault="00A445F4" w:rsidP="0054318B"/>
    <w:p w14:paraId="03908239" w14:textId="77777777" w:rsidR="00A445F4" w:rsidRDefault="00A445F4" w:rsidP="0054318B"/>
    <w:p w14:paraId="131378E3" w14:textId="77777777" w:rsidR="00A445F4" w:rsidRDefault="00A445F4" w:rsidP="0054318B"/>
    <w:p w14:paraId="4EA74607" w14:textId="77777777" w:rsidR="00A445F4" w:rsidRDefault="00A445F4" w:rsidP="0054318B"/>
    <w:p w14:paraId="7C975F82" w14:textId="77777777" w:rsidR="00A445F4" w:rsidRDefault="00A445F4" w:rsidP="0054318B"/>
    <w:p w14:paraId="3AFB03BA" w14:textId="77777777" w:rsidR="00A445F4" w:rsidRDefault="00A445F4" w:rsidP="0054318B"/>
    <w:p w14:paraId="5F5158D8" w14:textId="77777777" w:rsidR="00A445F4" w:rsidRDefault="00A445F4" w:rsidP="0054318B"/>
    <w:p w14:paraId="4032DB46" w14:textId="77777777" w:rsidR="00A445F4" w:rsidRDefault="00A445F4" w:rsidP="0054318B"/>
    <w:p w14:paraId="7126C7DF" w14:textId="77777777" w:rsidR="00A445F4" w:rsidRDefault="00A445F4" w:rsidP="0054318B">
      <w:pPr>
        <w:rPr>
          <w:b/>
          <w:bCs/>
        </w:rPr>
      </w:pPr>
    </w:p>
    <w:p w14:paraId="4EC9DDF8" w14:textId="77777777" w:rsidR="00A445F4" w:rsidRDefault="00A445F4" w:rsidP="0054318B">
      <w:pPr>
        <w:rPr>
          <w:b/>
          <w:bCs/>
        </w:rPr>
      </w:pPr>
    </w:p>
    <w:p w14:paraId="2F334CFB" w14:textId="77777777" w:rsidR="00A445F4" w:rsidRDefault="00A445F4" w:rsidP="0054318B">
      <w:pPr>
        <w:rPr>
          <w:b/>
          <w:bCs/>
        </w:rPr>
      </w:pPr>
    </w:p>
    <w:p w14:paraId="1C8C5D90" w14:textId="1D3AAA39" w:rsidR="00A445F4" w:rsidRDefault="00A445F4" w:rsidP="0054318B">
      <w:pPr>
        <w:rPr>
          <w:b/>
          <w:bCs/>
        </w:rPr>
      </w:pPr>
    </w:p>
    <w:p w14:paraId="5F80E3C0" w14:textId="329B5245" w:rsidR="005529A8" w:rsidRPr="004972FC" w:rsidRDefault="00316F3F" w:rsidP="0054318B">
      <w:pPr>
        <w:rPr>
          <w:b/>
          <w:bCs/>
        </w:rPr>
      </w:pPr>
      <w:r>
        <w:rPr>
          <w:rFonts w:cstheme="minorHAnsi"/>
          <w:b/>
          <w:noProof/>
          <w:sz w:val="28"/>
          <w:szCs w:val="28"/>
        </w:rPr>
        <w:drawing>
          <wp:anchor distT="0" distB="0" distL="114300" distR="114300" simplePos="0" relativeHeight="251672576" behindDoc="0" locked="0" layoutInCell="1" allowOverlap="1" wp14:anchorId="0920CB00" wp14:editId="1A77C404">
            <wp:simplePos x="0" y="0"/>
            <wp:positionH relativeFrom="column">
              <wp:posOffset>3419475</wp:posOffset>
            </wp:positionH>
            <wp:positionV relativeFrom="paragraph">
              <wp:posOffset>23495</wp:posOffset>
            </wp:positionV>
            <wp:extent cx="2343150" cy="3124200"/>
            <wp:effectExtent l="0" t="0" r="0" b="0"/>
            <wp:wrapSquare wrapText="bothSides"/>
            <wp:docPr id="224628736" name="Afbeelding 3" descr="Afbeelding met buitenshuis, hemel, ladder,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28736" name="Afbeelding 3" descr="Afbeelding met buitenshuis, hemel, ladder, plant&#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anchor>
        </w:drawing>
      </w:r>
      <w:r w:rsidR="002657B8" w:rsidRPr="00011BD8">
        <w:rPr>
          <w:b/>
          <w:bCs/>
        </w:rPr>
        <w:t>Bosuil</w:t>
      </w:r>
    </w:p>
    <w:p w14:paraId="392E2FC0" w14:textId="6350ECDA" w:rsidR="002657B8" w:rsidRDefault="002657B8" w:rsidP="0054318B">
      <w:r>
        <w:rPr>
          <w:rFonts w:cstheme="minorHAnsi"/>
        </w:rPr>
        <w:t>We beheren in 202</w:t>
      </w:r>
      <w:r w:rsidR="000037DD">
        <w:rPr>
          <w:rFonts w:cstheme="minorHAnsi"/>
        </w:rPr>
        <w:t>5</w:t>
      </w:r>
      <w:r>
        <w:rPr>
          <w:rFonts w:cstheme="minorHAnsi"/>
        </w:rPr>
        <w:t xml:space="preserve"> 4</w:t>
      </w:r>
      <w:r w:rsidR="000037DD">
        <w:rPr>
          <w:rFonts w:cstheme="minorHAnsi"/>
        </w:rPr>
        <w:t>1</w:t>
      </w:r>
      <w:r>
        <w:rPr>
          <w:rFonts w:cstheme="minorHAnsi"/>
        </w:rPr>
        <w:t xml:space="preserve"> bosuilkasten. We kunnen deze kasten bij de eerste ronde controleren met </w:t>
      </w:r>
      <w:r>
        <w:t>de door onze stichting aangeschafte camera. Bosuilen zijn zeer storingsgevoelig, dus is het een groot voordeel als je de kasten niet hoeft open te maken voor de controle.</w:t>
      </w:r>
    </w:p>
    <w:p w14:paraId="76A5C450" w14:textId="2646B167" w:rsidR="002657B8" w:rsidRDefault="002657B8" w:rsidP="0054318B"/>
    <w:p w14:paraId="1E1ACEB8" w14:textId="151124F3" w:rsidR="002657B8" w:rsidRPr="006B1E37" w:rsidRDefault="002657B8" w:rsidP="0054318B">
      <w:r w:rsidRPr="00FD3BD2">
        <w:t xml:space="preserve">In 2023 hadden we 10 bezette kasten in </w:t>
      </w:r>
      <w:r w:rsidR="00CB37EE">
        <w:t>ons werk</w:t>
      </w:r>
      <w:r w:rsidRPr="00FD3BD2">
        <w:t xml:space="preserve">gebied met totaal 25 juveniele </w:t>
      </w:r>
      <w:r w:rsidR="00CB37EE">
        <w:t xml:space="preserve">en 5 volwassen </w:t>
      </w:r>
      <w:r>
        <w:t>bos</w:t>
      </w:r>
      <w:r w:rsidRPr="00FD3BD2">
        <w:t xml:space="preserve">uilen die geringd </w:t>
      </w:r>
      <w:r>
        <w:t xml:space="preserve"> zijn. </w:t>
      </w:r>
      <w:r w:rsidRPr="00FD3BD2">
        <w:t>Afgelopen jaar 2024 hadden we 6 bezette kasten met totaal maar 10 juveniele uilen</w:t>
      </w:r>
      <w:r>
        <w:t xml:space="preserve"> die geringd konden worden. </w:t>
      </w:r>
      <w:r w:rsidRPr="00FD3BD2">
        <w:t>Dat valt op zich nog niet eens tegen omdat een bosuil best wel eens een jaar overslaat.</w:t>
      </w:r>
      <w:r w:rsidR="00E5053E">
        <w:t xml:space="preserve"> In 202</w:t>
      </w:r>
      <w:r w:rsidR="000037DD">
        <w:t>5 waren 7 van de 42 kasten bewoond en konden we 14 bosuilen van een ring voorzien</w:t>
      </w:r>
      <w:r w:rsidR="006B77E5">
        <w:t xml:space="preserve"> waaronder 1 adult</w:t>
      </w:r>
      <w:r w:rsidR="00316F3F">
        <w:t>e</w:t>
      </w:r>
      <w:r w:rsidR="006B77E5">
        <w:t xml:space="preserve"> die we konden afvangen</w:t>
      </w:r>
      <w:r w:rsidR="000037DD">
        <w:t xml:space="preserve">. </w:t>
      </w:r>
    </w:p>
    <w:p w14:paraId="3F46E70E" w14:textId="77777777" w:rsidR="002657B8" w:rsidRDefault="002657B8" w:rsidP="0054318B"/>
    <w:p w14:paraId="02DB15A2" w14:textId="734115F5" w:rsidR="002657B8" w:rsidRPr="002657B8" w:rsidRDefault="002657B8" w:rsidP="0054318B"/>
    <w:p w14:paraId="7BE3314D" w14:textId="77777777" w:rsidR="002657B8" w:rsidRDefault="002657B8" w:rsidP="0054318B"/>
    <w:p w14:paraId="2402EDF6" w14:textId="77777777" w:rsidR="002657B8" w:rsidRDefault="002657B8" w:rsidP="0054318B"/>
    <w:p w14:paraId="3818E4D7" w14:textId="77777777" w:rsidR="0054318B" w:rsidRDefault="0054318B" w:rsidP="0054318B"/>
    <w:p w14:paraId="7C824E81" w14:textId="77777777" w:rsidR="008C2A76" w:rsidRDefault="008C2A76" w:rsidP="0054318B">
      <w:pPr>
        <w:rPr>
          <w:b/>
          <w:bCs/>
        </w:rPr>
      </w:pPr>
    </w:p>
    <w:p w14:paraId="7A420BDC" w14:textId="75273753" w:rsidR="002657B8" w:rsidRPr="00011BD8" w:rsidRDefault="002657B8" w:rsidP="0054318B">
      <w:pPr>
        <w:rPr>
          <w:b/>
          <w:bCs/>
        </w:rPr>
      </w:pPr>
      <w:r w:rsidRPr="00011BD8">
        <w:rPr>
          <w:b/>
          <w:bCs/>
        </w:rPr>
        <w:t>Torenvalk</w:t>
      </w:r>
    </w:p>
    <w:p w14:paraId="0F329126" w14:textId="30BD3837" w:rsidR="00364A76" w:rsidRDefault="00364A76" w:rsidP="0054318B">
      <w:r w:rsidRPr="002E7683">
        <w:t>Om torenvalken te beschermen bieden KNNV Vriezenveen en “De Katoelenkiekers” nestgelegenheid aan. Nestkasten werden op en aan houten palen bevestigd, echter we gaan steeds meer over op ronde metalen palen zodat er geen predatoren vanaf de grond bij kunnen komen, dan denken we m.n. aan de stee</w:t>
      </w:r>
      <w:r>
        <w:t xml:space="preserve">nmarter. </w:t>
      </w:r>
    </w:p>
    <w:p w14:paraId="6DB49278" w14:textId="77777777" w:rsidR="00390D22" w:rsidRDefault="00390D22" w:rsidP="0054318B"/>
    <w:p w14:paraId="6DF78F23" w14:textId="0D8227DB" w:rsidR="00390D22" w:rsidRPr="00A445F4" w:rsidRDefault="00390D22" w:rsidP="0054318B">
      <w:pPr>
        <w:rPr>
          <w:rFonts w:cstheme="minorHAnsi"/>
        </w:rPr>
      </w:pPr>
      <w:r>
        <w:t xml:space="preserve">2025 was uitgeroepen tot het jaar van de Torenvalk. Wij hebben gezocht naar nieuwe locaties en hebben </w:t>
      </w:r>
      <w:r w:rsidR="00CB37EE">
        <w:t>drie</w:t>
      </w:r>
      <w:r>
        <w:t xml:space="preserve"> extra nestkasten kunnen ophangen.  </w:t>
      </w:r>
    </w:p>
    <w:p w14:paraId="5CE32DE6" w14:textId="796D59FC" w:rsidR="00106927" w:rsidRDefault="00106927" w:rsidP="0054318B"/>
    <w:p w14:paraId="091949D9" w14:textId="3BAA78AA" w:rsidR="00106927" w:rsidRDefault="004676EB" w:rsidP="0054318B">
      <w:r>
        <w:t xml:space="preserve">In 2025 hadden we 48 torenvalkkasten in ons beheer, tegenover </w:t>
      </w:r>
      <w:r w:rsidR="00364A76">
        <w:t>43</w:t>
      </w:r>
      <w:r>
        <w:t xml:space="preserve"> in 2024. </w:t>
      </w:r>
      <w:r w:rsidR="00364A76">
        <w:t>We konden</w:t>
      </w:r>
      <w:r>
        <w:t xml:space="preserve"> 67 van de 70 jongen vogels ringen, 3 waren reeds succesvol uitgevlogen.</w:t>
      </w:r>
    </w:p>
    <w:p w14:paraId="11FF5924" w14:textId="3A173AD6" w:rsidR="002657B8" w:rsidRPr="002657B8" w:rsidRDefault="004972FC" w:rsidP="0054318B">
      <w:r w:rsidRPr="00011BD8">
        <w:rPr>
          <w:b/>
          <w:bCs/>
          <w:noProof/>
        </w:rPr>
        <w:drawing>
          <wp:anchor distT="0" distB="0" distL="114300" distR="114300" simplePos="0" relativeHeight="251666432" behindDoc="1" locked="0" layoutInCell="1" allowOverlap="1" wp14:anchorId="409A2EE0" wp14:editId="2BAA62B8">
            <wp:simplePos x="0" y="0"/>
            <wp:positionH relativeFrom="column">
              <wp:posOffset>-635</wp:posOffset>
            </wp:positionH>
            <wp:positionV relativeFrom="paragraph">
              <wp:posOffset>235585</wp:posOffset>
            </wp:positionV>
            <wp:extent cx="2991485" cy="2243455"/>
            <wp:effectExtent l="0" t="0" r="5715" b="4445"/>
            <wp:wrapTight wrapText="bothSides">
              <wp:wrapPolygon edited="0">
                <wp:start x="0" y="0"/>
                <wp:lineTo x="0" y="21521"/>
                <wp:lineTo x="21550" y="21521"/>
                <wp:lineTo x="21550" y="0"/>
                <wp:lineTo x="0" y="0"/>
              </wp:wrapPolygon>
            </wp:wrapTight>
            <wp:docPr id="2084815295" name="Afbeelding 1" descr="Afbeelding met overdekt, Planken, boek, timmer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15295" name="Afbeelding 1" descr="Afbeelding met overdekt, Planken, boek, timmerhou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1485"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7E4CB8E7" w14:textId="2838F20B" w:rsidR="00364A76" w:rsidRDefault="008C2A76" w:rsidP="0054318B">
      <w:pPr>
        <w:rPr>
          <w:sz w:val="32"/>
          <w:szCs w:val="32"/>
        </w:rPr>
      </w:pPr>
      <w:r>
        <w:rPr>
          <w:noProof/>
        </w:rPr>
        <w:drawing>
          <wp:anchor distT="0" distB="0" distL="114300" distR="114300" simplePos="0" relativeHeight="251668480" behindDoc="1" locked="0" layoutInCell="1" allowOverlap="1" wp14:anchorId="3AA7F7D3" wp14:editId="491B8F72">
            <wp:simplePos x="0" y="0"/>
            <wp:positionH relativeFrom="column">
              <wp:posOffset>3095625</wp:posOffset>
            </wp:positionH>
            <wp:positionV relativeFrom="paragraph">
              <wp:posOffset>67945</wp:posOffset>
            </wp:positionV>
            <wp:extent cx="2153920" cy="2243455"/>
            <wp:effectExtent l="0" t="0" r="0" b="4445"/>
            <wp:wrapTight wrapText="bothSides">
              <wp:wrapPolygon edited="0">
                <wp:start x="0" y="0"/>
                <wp:lineTo x="0" y="21459"/>
                <wp:lineTo x="21396" y="21459"/>
                <wp:lineTo x="21396" y="0"/>
                <wp:lineTo x="0" y="0"/>
              </wp:wrapPolygon>
            </wp:wrapTight>
            <wp:docPr id="6" name="Afbeelding 6" descr="C:\Users\hans\OneDrive\Desktop\Jonge torenv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s\OneDrive\Desktop\Jonge torenvalk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3920"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A76">
        <w:br w:type="page"/>
      </w:r>
    </w:p>
    <w:p w14:paraId="67B80D4C" w14:textId="0D521714" w:rsidR="00CD00EA" w:rsidRDefault="00000000" w:rsidP="0065140B">
      <w:pPr>
        <w:pStyle w:val="Kop2"/>
        <w:ind w:hanging="720"/>
      </w:pPr>
      <w:bookmarkStart w:id="17" w:name="_Toc219667337"/>
      <w:r w:rsidRPr="00CD00EA">
        <w:lastRenderedPageBreak/>
        <w:t>Gerealiseerde speerpunten 202</w:t>
      </w:r>
      <w:bookmarkStart w:id="18" w:name="_16nsr3ygbcia" w:colFirst="0" w:colLast="0"/>
      <w:bookmarkEnd w:id="18"/>
      <w:r w:rsidR="0067706A">
        <w:t>5</w:t>
      </w:r>
      <w:bookmarkEnd w:id="17"/>
    </w:p>
    <w:p w14:paraId="251B3486" w14:textId="2AC06937" w:rsidR="00CD00EA" w:rsidRDefault="00CD00EA" w:rsidP="0054318B">
      <w:r>
        <w:t>Introductiebijeenkomst nieuwe vrijwilligers (</w:t>
      </w:r>
      <w:r w:rsidR="0067706A">
        <w:t>januari</w:t>
      </w:r>
      <w:r>
        <w:t xml:space="preserve"> 202</w:t>
      </w:r>
      <w:r w:rsidR="0067706A">
        <w:t>5</w:t>
      </w:r>
      <w:r>
        <w:t>)</w:t>
      </w:r>
    </w:p>
    <w:p w14:paraId="0B3589B7" w14:textId="25FFF952" w:rsidR="0067706A" w:rsidRDefault="0067706A" w:rsidP="0054318B">
      <w:r>
        <w:t>Een tweede aanhanger is aangeschaft en voorzien van benodigde materialen</w:t>
      </w:r>
    </w:p>
    <w:p w14:paraId="04BF1AD2" w14:textId="7D14529B" w:rsidR="00CD00EA" w:rsidRDefault="002B5ED2" w:rsidP="0054318B">
      <w:r>
        <w:t>Coordinatorenoverleg + v</w:t>
      </w:r>
      <w:r w:rsidR="00CD00EA">
        <w:t>oorlichting</w:t>
      </w:r>
      <w:r>
        <w:t xml:space="preserve"> </w:t>
      </w:r>
      <w:r w:rsidR="00CD00EA">
        <w:t>over invullen nestkaarten</w:t>
      </w:r>
    </w:p>
    <w:p w14:paraId="1059E3D0" w14:textId="0C034CC1" w:rsidR="00390D22" w:rsidRDefault="00390D22" w:rsidP="0054318B">
      <w:r>
        <w:t>Aandacht besteden aan “het jaar van de Torenvalk”</w:t>
      </w:r>
    </w:p>
    <w:p w14:paraId="5F9B4490" w14:textId="7963052F" w:rsidR="009936D7" w:rsidRDefault="009936D7" w:rsidP="0054318B">
      <w:r w:rsidRPr="009936D7">
        <w:t>Voorraadbeheer aantal kaste</w:t>
      </w:r>
      <w:r>
        <w:t>n</w:t>
      </w:r>
    </w:p>
    <w:p w14:paraId="37AC5F79" w14:textId="1063B522" w:rsidR="00CD00EA" w:rsidRDefault="0067706A" w:rsidP="0054318B">
      <w:r>
        <w:t>Up to date houden van</w:t>
      </w:r>
      <w:r w:rsidR="002B5ED2">
        <w:t xml:space="preserve"> website,</w:t>
      </w:r>
      <w:r>
        <w:t xml:space="preserve"> </w:t>
      </w:r>
      <w:r w:rsidR="002B5ED2">
        <w:t>w</w:t>
      </w:r>
      <w:r w:rsidR="00CD00EA">
        <w:t>hats</w:t>
      </w:r>
      <w:r w:rsidR="002B5ED2">
        <w:t>a</w:t>
      </w:r>
      <w:r w:rsidR="00CD00EA">
        <w:t xml:space="preserve">pp-groepen en </w:t>
      </w:r>
      <w:r w:rsidR="002B5ED2">
        <w:t>o</w:t>
      </w:r>
      <w:r w:rsidR="00CD00EA">
        <w:t>utlook-groepen</w:t>
      </w:r>
    </w:p>
    <w:p w14:paraId="2B2FCC66" w14:textId="5B3EA41B" w:rsidR="00A16ABD" w:rsidRDefault="00A16ABD" w:rsidP="0054318B">
      <w:r>
        <w:t>Nieuwsbrief</w:t>
      </w:r>
      <w:r w:rsidR="0067706A">
        <w:t xml:space="preserve"> (</w:t>
      </w:r>
      <w:r>
        <w:t>brochure</w:t>
      </w:r>
      <w:r w:rsidR="002B5ED2">
        <w:t xml:space="preserve"> met jaarverslag&amp;beleidsplan</w:t>
      </w:r>
      <w:r>
        <w:t xml:space="preserve"> voor de kastenhouders en publieksevenementen</w:t>
      </w:r>
      <w:r w:rsidR="002B5ED2">
        <w:t>)</w:t>
      </w:r>
    </w:p>
    <w:p w14:paraId="7AF06B03" w14:textId="03297957" w:rsidR="00A16ABD" w:rsidRDefault="00A16ABD" w:rsidP="0054318B">
      <w:r>
        <w:t xml:space="preserve">Overdracht onderhoud social media naar de </w:t>
      </w:r>
      <w:r w:rsidR="00C22C60">
        <w:t>s</w:t>
      </w:r>
      <w:r>
        <w:t>ecretaris</w:t>
      </w:r>
    </w:p>
    <w:p w14:paraId="6FAF4C40" w14:textId="1A41D30B" w:rsidR="00067F0C" w:rsidRDefault="00067F0C" w:rsidP="0054318B">
      <w:r>
        <w:t>BBQ tgv 20-jarig bestaan</w:t>
      </w:r>
    </w:p>
    <w:p w14:paraId="0E00EAF9" w14:textId="5C77DD23" w:rsidR="00677EE9" w:rsidRPr="00B918F5" w:rsidRDefault="006B6F94" w:rsidP="0054318B">
      <w:r>
        <w:t>De ringers krijgen voortaan km vergoeding</w:t>
      </w:r>
    </w:p>
    <w:p w14:paraId="4E85C5CB" w14:textId="7EBD97EC" w:rsidR="006231CB" w:rsidRPr="005B771A" w:rsidRDefault="00000000" w:rsidP="0065140B">
      <w:pPr>
        <w:pStyle w:val="Kop2"/>
        <w:ind w:hanging="720"/>
      </w:pPr>
      <w:bookmarkStart w:id="19" w:name="_Toc219667338"/>
      <w:r w:rsidRPr="005B771A">
        <w:t>Speerpunten 202</w:t>
      </w:r>
      <w:r w:rsidR="0067706A">
        <w:t>6</w:t>
      </w:r>
      <w:bookmarkEnd w:id="19"/>
    </w:p>
    <w:p w14:paraId="0DD15CE5" w14:textId="2E616EAA" w:rsidR="00390D22" w:rsidRDefault="00390D22" w:rsidP="0054318B">
      <w:r>
        <w:t>Aandacht besteden aan “2026 het Jaar van de Steenuil”</w:t>
      </w:r>
    </w:p>
    <w:p w14:paraId="4F2072C3" w14:textId="1F8A0AE9" w:rsidR="0067706A" w:rsidRDefault="0067706A" w:rsidP="0054318B">
      <w:r>
        <w:t>Introductiebijeenkomst nieuwe vrijwilligers</w:t>
      </w:r>
      <w:r w:rsidR="002B5ED2">
        <w:t xml:space="preserve"> </w:t>
      </w:r>
      <w:r w:rsidR="00067F0C">
        <w:t>combineren</w:t>
      </w:r>
      <w:r w:rsidR="002B5ED2">
        <w:t xml:space="preserve"> met coördinatorenoverleg</w:t>
      </w:r>
    </w:p>
    <w:p w14:paraId="3D9CBD2D" w14:textId="505C76A4" w:rsidR="0067706A" w:rsidRDefault="0067706A" w:rsidP="0054318B">
      <w:r>
        <w:t>Vrijwilligers betrekken bij werkzaamheden (ontwikkelen powerpoint presentatie, p</w:t>
      </w:r>
      <w:r w:rsidR="002B5ED2">
        <w:t>ubliciteit</w:t>
      </w:r>
      <w:r>
        <w:t>)</w:t>
      </w:r>
    </w:p>
    <w:p w14:paraId="50B1F14D" w14:textId="0F57649C" w:rsidR="00677EE9" w:rsidRDefault="0067706A" w:rsidP="0054318B">
      <w:r>
        <w:t>S</w:t>
      </w:r>
      <w:r w:rsidR="004228C5">
        <w:t>tippenkaart</w:t>
      </w:r>
      <w:r w:rsidR="002B5ED2">
        <w:t xml:space="preserve"> ontwikkelen</w:t>
      </w:r>
      <w:r>
        <w:t xml:space="preserve"> voor beter overzicht locaties</w:t>
      </w:r>
    </w:p>
    <w:p w14:paraId="1304BCAB" w14:textId="0826E580" w:rsidR="004228C5" w:rsidRPr="00CD00EA" w:rsidRDefault="004228C5" w:rsidP="004228C5">
      <w:r w:rsidRPr="00CD00EA">
        <w:t xml:space="preserve">Continuering publiciteit via </w:t>
      </w:r>
      <w:r>
        <w:t>f</w:t>
      </w:r>
      <w:r w:rsidRPr="00CD00EA">
        <w:t>acebook en website</w:t>
      </w:r>
      <w:r>
        <w:t xml:space="preserve"> en </w:t>
      </w:r>
      <w:r w:rsidR="00447F7F">
        <w:t xml:space="preserve">een </w:t>
      </w:r>
      <w:r>
        <w:t>algemene informatiebrochure</w:t>
      </w:r>
    </w:p>
    <w:p w14:paraId="282A88DA" w14:textId="2E0D315E" w:rsidR="00677EE9" w:rsidRPr="00CD00EA" w:rsidRDefault="00677EE9" w:rsidP="0054318B">
      <w:r w:rsidRPr="00CD00EA">
        <w:t>Waardering vrijwilligers</w:t>
      </w:r>
      <w:r w:rsidR="004228C5">
        <w:t xml:space="preserve"> (2x per jaar vergadering, eindejaarsbijeenkomst</w:t>
      </w:r>
      <w:r w:rsidR="00447F7F">
        <w:t>)</w:t>
      </w:r>
    </w:p>
    <w:p w14:paraId="707D0F58" w14:textId="4B2BA60F" w:rsidR="00677EE9" w:rsidRPr="00CD00EA" w:rsidRDefault="00677EE9" w:rsidP="0054318B">
      <w:r w:rsidRPr="00CD00EA">
        <w:t>Werving nieuwe vrijwilligers</w:t>
      </w:r>
      <w:r w:rsidR="004228C5">
        <w:t xml:space="preserve"> via social media en vrijwilligersorganisaties</w:t>
      </w:r>
    </w:p>
    <w:p w14:paraId="5A6F7C0C" w14:textId="3B6D1C8F" w:rsidR="004228C5" w:rsidRDefault="00677EE9" w:rsidP="004228C5">
      <w:r w:rsidRPr="00CD00EA">
        <w:t>Beschermen balans tussen aantal beschikbare vrijwilligers en grootte werkgebied</w:t>
      </w:r>
    </w:p>
    <w:p w14:paraId="56313EE7" w14:textId="4FAAC9EF" w:rsidR="00677EE9" w:rsidRPr="00CD00EA" w:rsidRDefault="00677EE9" w:rsidP="0054318B">
      <w:r w:rsidRPr="00CD00EA">
        <w:t>Voorraadbeheer kasten</w:t>
      </w:r>
      <w:r w:rsidR="004228C5">
        <w:t xml:space="preserve"> (</w:t>
      </w:r>
      <w:r w:rsidR="00CB37EE">
        <w:t>5 á</w:t>
      </w:r>
      <w:r w:rsidR="004228C5">
        <w:t xml:space="preserve"> 10% van totaal aantal kasten</w:t>
      </w:r>
      <w:r w:rsidR="009371E2">
        <w:t xml:space="preserve"> wordt jaarlijks vervangen</w:t>
      </w:r>
      <w:r w:rsidR="004228C5">
        <w:t>)</w:t>
      </w:r>
    </w:p>
    <w:p w14:paraId="609D27EB" w14:textId="52F6E2F9" w:rsidR="00CD00EA" w:rsidRDefault="00CD00EA" w:rsidP="0054318B">
      <w:r w:rsidRPr="00CD00EA">
        <w:t>Steenuil</w:t>
      </w:r>
      <w:r w:rsidR="00447F7F">
        <w:t>en</w:t>
      </w:r>
      <w:r w:rsidRPr="00CD00EA">
        <w:t xml:space="preserve"> beschermen tegen predatie</w:t>
      </w:r>
      <w:r w:rsidR="002A7181">
        <w:t xml:space="preserve"> dmv plaatsing pendelkasten</w:t>
      </w:r>
    </w:p>
    <w:p w14:paraId="0368888F" w14:textId="56FC3317" w:rsidR="00A16ABD" w:rsidRPr="00CD00EA" w:rsidRDefault="00A16ABD" w:rsidP="0054318B">
      <w:r>
        <w:t>Onderzoeken of een aan de buitengevel geplaatste kerkuilenkast succesvol is</w:t>
      </w:r>
    </w:p>
    <w:p w14:paraId="7AB7FF21" w14:textId="0B468549" w:rsidR="00677EE9" w:rsidRDefault="00677EE9" w:rsidP="0054318B">
      <w:r w:rsidRPr="00CD00EA">
        <w:t>Deelname aan publieksactiviteiten</w:t>
      </w:r>
    </w:p>
    <w:p w14:paraId="75B3ADC2" w14:textId="66E2D1FD" w:rsidR="0034654B" w:rsidRPr="00CD00EA" w:rsidRDefault="0034654B" w:rsidP="0054318B">
      <w:r>
        <w:t>Bijdragen aan broedbiologisch en zoölogisch onderzoek</w:t>
      </w:r>
      <w:r w:rsidR="00447F7F">
        <w:t xml:space="preserve"> (SOVON)</w:t>
      </w:r>
    </w:p>
    <w:p w14:paraId="3007E40B" w14:textId="6B02CD01" w:rsidR="0034654B" w:rsidRDefault="0034654B" w:rsidP="0054318B">
      <w:r>
        <w:t>Ontwikkelen Powerpoint presentatie t</w:t>
      </w:r>
      <w:r w:rsidR="009371E2">
        <w:t>.</w:t>
      </w:r>
      <w:r>
        <w:t>b.v. educatieve activiteiten</w:t>
      </w:r>
    </w:p>
    <w:p w14:paraId="143C11B8" w14:textId="77777777" w:rsidR="009371E2" w:rsidRDefault="0034654B" w:rsidP="0054318B">
      <w:r>
        <w:t>Overleg met andere uilenwerkgroepen</w:t>
      </w:r>
    </w:p>
    <w:p w14:paraId="5F808D18" w14:textId="77777777" w:rsidR="009371E2" w:rsidRDefault="009371E2" w:rsidP="00C22C60">
      <w:r w:rsidRPr="00CD00EA">
        <w:t xml:space="preserve">Deelname plannen </w:t>
      </w:r>
      <w:r>
        <w:t xml:space="preserve">gemeenschappelijk </w:t>
      </w:r>
      <w:r w:rsidRPr="00CD00EA">
        <w:t>Natuurhûs</w:t>
      </w:r>
      <w:r>
        <w:t xml:space="preserve"> (overleg met “groen” verenigingen)</w:t>
      </w:r>
    </w:p>
    <w:p w14:paraId="41553BC5" w14:textId="77777777" w:rsidR="00C22C60" w:rsidRDefault="002A7181" w:rsidP="00C22C60">
      <w:r w:rsidRPr="00C22C60">
        <w:t>Zoeken naar opslaglocatie voor nestkasten en materiaal &amp; werkplaats</w:t>
      </w:r>
    </w:p>
    <w:p w14:paraId="7E29DF13" w14:textId="77777777" w:rsidR="00C22C60" w:rsidRDefault="00C22C60">
      <w:r>
        <w:br w:type="page"/>
      </w:r>
    </w:p>
    <w:p w14:paraId="287B085F" w14:textId="52ACA4B3" w:rsidR="00235B61" w:rsidRPr="00235B61" w:rsidRDefault="00235B61" w:rsidP="00C22C60">
      <w:pPr>
        <w:pStyle w:val="Kop2"/>
        <w:ind w:left="0" w:firstLine="0"/>
      </w:pPr>
      <w:bookmarkStart w:id="20" w:name="_Toc219667339"/>
      <w:r w:rsidRPr="00106513">
        <w:lastRenderedPageBreak/>
        <w:t>202</w:t>
      </w:r>
      <w:r w:rsidR="002A7181">
        <w:t>5</w:t>
      </w:r>
      <w:r w:rsidRPr="00106513">
        <w:t xml:space="preserve"> </w:t>
      </w:r>
      <w:r w:rsidR="00551E2D">
        <w:t>i</w:t>
      </w:r>
      <w:r w:rsidRPr="00106513">
        <w:t xml:space="preserve">n </w:t>
      </w:r>
      <w:r w:rsidRPr="00011BD8">
        <w:t>vogelvlucht</w:t>
      </w:r>
      <w:bookmarkEnd w:id="20"/>
    </w:p>
    <w:p w14:paraId="12FCFCEE" w14:textId="1387390C" w:rsidR="00235B61" w:rsidRDefault="00235B61" w:rsidP="00235B61">
      <w:r>
        <w:t>Om onze doelen te bereiken</w:t>
      </w:r>
      <w:r w:rsidR="00E5053E">
        <w:t xml:space="preserve"> is </w:t>
      </w:r>
      <w:r>
        <w:t>het aantal nestkasten en adressen in ons werkgebied</w:t>
      </w:r>
      <w:r w:rsidR="00E5053E">
        <w:t xml:space="preserve"> opnieuw</w:t>
      </w:r>
      <w:r>
        <w:t xml:space="preserve"> </w:t>
      </w:r>
      <w:r w:rsidR="002B5ED2">
        <w:t xml:space="preserve">iets </w:t>
      </w:r>
      <w:r>
        <w:t xml:space="preserve">uitgebreid. Eind 2024 beheren wij in totaal 620 nestkasten op 489 locaties (t.o.v. 585 nestkasten op 466 locaties in 2023). </w:t>
      </w:r>
      <w:r w:rsidR="00E5053E">
        <w:t>Eind 2025 waren dit 625 nestkasten op 496 locaties.</w:t>
      </w:r>
    </w:p>
    <w:p w14:paraId="468BF2ED" w14:textId="77777777" w:rsidR="002B5ED2" w:rsidRDefault="002B5ED2" w:rsidP="00235B61"/>
    <w:p w14:paraId="0004FB41" w14:textId="0CEB2C39" w:rsidR="00235B61" w:rsidRDefault="002A7181" w:rsidP="00235B61">
      <w:r>
        <w:t>We hebben in augustus alle vrijwilligers uitgenodigd voor een BBQ om onze waardering voor hun inzet te tonen en het 20</w:t>
      </w:r>
      <w:r w:rsidR="00067F0C">
        <w:t>-</w:t>
      </w:r>
      <w:r>
        <w:t xml:space="preserve">jarig bestaan van de Stichting te vieren. </w:t>
      </w:r>
      <w:r w:rsidR="00235B61">
        <w:t>Het aantal vrijwilligers is</w:t>
      </w:r>
      <w:r>
        <w:t xml:space="preserve"> jammer genoeg wat af</w:t>
      </w:r>
      <w:r w:rsidR="00235B61">
        <w:t>genomen</w:t>
      </w:r>
      <w:r>
        <w:t xml:space="preserve"> ondanks enkele nieuwe vrijwilligers. W</w:t>
      </w:r>
      <w:r w:rsidR="00235B61">
        <w:t>e kunnen zeker 10 nieuwe vrijwilligers gebruiken om de verschillende werkgroepen aan te vullen</w:t>
      </w:r>
      <w:r>
        <w:t>.</w:t>
      </w:r>
    </w:p>
    <w:p w14:paraId="453C32E7" w14:textId="77777777" w:rsidR="002A7181" w:rsidRDefault="002A7181" w:rsidP="00235B61"/>
    <w:p w14:paraId="5A279CDE" w14:textId="77777777" w:rsidR="00235B61" w:rsidRDefault="00235B61" w:rsidP="00235B61">
      <w:r>
        <w:t>Op verzoek van de vrijwilligers is gezocht naar een tweede aanhanger met gereedschap om tijdens de drukke maanden in het voorjaar minder afhankelijk te zijn van de beschikbaarheid. Deze is begin 2025 aangeschaft.</w:t>
      </w:r>
    </w:p>
    <w:p w14:paraId="21032F60" w14:textId="77777777" w:rsidR="002A7181" w:rsidRDefault="002A7181" w:rsidP="00235B61"/>
    <w:p w14:paraId="1951220B" w14:textId="15F86182" w:rsidR="00235B61" w:rsidRDefault="00235B61" w:rsidP="00022A58">
      <w:r>
        <w:t xml:space="preserve">De publiciteit via social media en </w:t>
      </w:r>
      <w:r w:rsidR="002B5ED2">
        <w:t xml:space="preserve">de </w:t>
      </w:r>
      <w:r>
        <w:t>website is geïntensiveerd en alle kasthouders</w:t>
      </w:r>
      <w:r w:rsidR="002B5ED2">
        <w:t xml:space="preserve"> en de vrijwilligers</w:t>
      </w:r>
      <w:r>
        <w:t xml:space="preserve"> hebben dit jaar een</w:t>
      </w:r>
      <w:r w:rsidR="002B5ED2">
        <w:t xml:space="preserve"> leerzaam</w:t>
      </w:r>
      <w:r>
        <w:t xml:space="preserve"> </w:t>
      </w:r>
      <w:r w:rsidR="002A7181">
        <w:t>boek</w:t>
      </w:r>
      <w:r w:rsidR="002B5ED2">
        <w:t xml:space="preserve"> </w:t>
      </w:r>
      <w:r w:rsidR="002A7181">
        <w:t>over de steenuil ontvangen</w:t>
      </w:r>
      <w:r w:rsidR="002B5ED2">
        <w:t xml:space="preserve"> (De Steenuil, 25 vragen &amp; antwoorden, uitgave STONE, 2025).</w:t>
      </w:r>
    </w:p>
    <w:p w14:paraId="7F574901" w14:textId="77777777" w:rsidR="002A7181" w:rsidRDefault="002A7181" w:rsidP="00022A58"/>
    <w:p w14:paraId="46598714" w14:textId="735372CB" w:rsidR="002A7181" w:rsidRDefault="002A7181" w:rsidP="00022A58">
      <w:r>
        <w:t xml:space="preserve">Alle gegevens met betrekking tot broedresultaten zijn doorgegeven aan SOVON middels het invullen van een honderdtal digitale nestkaarten. </w:t>
      </w:r>
    </w:p>
    <w:p w14:paraId="34F9AC85" w14:textId="77777777" w:rsidR="006B77E5" w:rsidRDefault="006B77E5" w:rsidP="00022A58"/>
    <w:p w14:paraId="5402AF75" w14:textId="367FCB85" w:rsidR="00BB6754" w:rsidRDefault="001E0DD9" w:rsidP="00022A58">
      <w:r w:rsidRPr="005D56BE">
        <w:rPr>
          <w:noProof/>
        </w:rPr>
        <w:drawing>
          <wp:anchor distT="0" distB="0" distL="114300" distR="114300" simplePos="0" relativeHeight="251670528" behindDoc="1" locked="0" layoutInCell="1" allowOverlap="1" wp14:anchorId="7EFAA95C" wp14:editId="21B586A5">
            <wp:simplePos x="0" y="0"/>
            <wp:positionH relativeFrom="column">
              <wp:posOffset>1076325</wp:posOffset>
            </wp:positionH>
            <wp:positionV relativeFrom="paragraph">
              <wp:posOffset>519430</wp:posOffset>
            </wp:positionV>
            <wp:extent cx="3867785" cy="2381250"/>
            <wp:effectExtent l="0" t="0" r="0" b="0"/>
            <wp:wrapTopAndBottom/>
            <wp:docPr id="1566866285" name="Afbeelding 1566866285" descr="Vier jonge steenuiltjes in een uilenkast met een grote voorraad muizen. (Foto: Henk van der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r jonge steenuiltjes in een uilenkast met een grote voorraad muizen. (Foto: Henk van der A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778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7E5">
        <w:t>Wij willen hier</w:t>
      </w:r>
      <w:r w:rsidR="00067F0C">
        <w:t>bij</w:t>
      </w:r>
      <w:r w:rsidR="006B77E5">
        <w:t xml:space="preserve"> ook nog onze subsidieverstrekkers en donateurs van harte bedanken. </w:t>
      </w:r>
      <w:r w:rsidR="00067F0C">
        <w:t>Zonder hun financiële steun zou ons werk niet mogelijk zijn.</w:t>
      </w:r>
    </w:p>
    <w:p w14:paraId="32AFE39A" w14:textId="31D8AAF8" w:rsidR="00980F2D" w:rsidRDefault="00980F2D" w:rsidP="0065140B">
      <w:pPr>
        <w:pStyle w:val="Kop2"/>
        <w:ind w:hanging="720"/>
        <w:rPr>
          <w:noProof/>
        </w:rPr>
      </w:pPr>
      <w:bookmarkStart w:id="21" w:name="_Toc219667340"/>
      <w:r>
        <w:rPr>
          <w:noProof/>
        </w:rPr>
        <w:t>Contact</w:t>
      </w:r>
      <w:bookmarkEnd w:id="21"/>
    </w:p>
    <w:p w14:paraId="5893D0D8" w14:textId="722C907C" w:rsidR="00235B61" w:rsidRPr="00413234" w:rsidRDefault="00235B61" w:rsidP="00235B61">
      <w:pPr>
        <w:pStyle w:val="Geenafstand"/>
        <w:rPr>
          <w:rFonts w:ascii="Arial" w:hAnsi="Arial" w:cs="Arial"/>
          <w:noProof/>
          <w:sz w:val="20"/>
          <w:szCs w:val="20"/>
          <w:lang w:eastAsia="nl-NL"/>
        </w:rPr>
      </w:pPr>
      <w:r w:rsidRPr="00413234">
        <w:rPr>
          <w:rFonts w:ascii="Arial" w:hAnsi="Arial" w:cs="Arial"/>
          <w:noProof/>
          <w:sz w:val="20"/>
          <w:szCs w:val="20"/>
          <w:lang w:eastAsia="nl-NL"/>
        </w:rPr>
        <w:t>Stichting “De Katoelenkiekers”</w:t>
      </w:r>
    </w:p>
    <w:p w14:paraId="39BFC7EF" w14:textId="77777777" w:rsidR="00235B61" w:rsidRPr="00413234" w:rsidRDefault="00235B61" w:rsidP="00235B61">
      <w:pPr>
        <w:pStyle w:val="Geenafstand"/>
        <w:rPr>
          <w:rFonts w:ascii="Arial" w:hAnsi="Arial" w:cs="Arial"/>
          <w:noProof/>
          <w:sz w:val="20"/>
          <w:szCs w:val="20"/>
          <w:lang w:eastAsia="nl-NL"/>
        </w:rPr>
      </w:pPr>
      <w:r w:rsidRPr="00413234">
        <w:rPr>
          <w:rFonts w:ascii="Arial" w:hAnsi="Arial" w:cs="Arial"/>
          <w:noProof/>
          <w:sz w:val="20"/>
          <w:szCs w:val="20"/>
          <w:lang w:eastAsia="nl-NL"/>
        </w:rPr>
        <w:t>Per adres</w:t>
      </w:r>
    </w:p>
    <w:p w14:paraId="0D65F105" w14:textId="77777777" w:rsidR="00235B61" w:rsidRPr="00413234" w:rsidRDefault="00235B61" w:rsidP="00235B61">
      <w:pPr>
        <w:pStyle w:val="Geenafstand"/>
        <w:rPr>
          <w:rFonts w:ascii="Arial" w:hAnsi="Arial" w:cs="Arial"/>
          <w:noProof/>
          <w:sz w:val="20"/>
          <w:szCs w:val="20"/>
          <w:lang w:eastAsia="nl-NL"/>
        </w:rPr>
      </w:pPr>
      <w:r w:rsidRPr="00413234">
        <w:rPr>
          <w:rFonts w:ascii="Arial" w:hAnsi="Arial" w:cs="Arial"/>
          <w:noProof/>
          <w:sz w:val="20"/>
          <w:szCs w:val="20"/>
          <w:lang w:eastAsia="nl-NL"/>
        </w:rPr>
        <w:t>Sjoukje Bergsma (secretaris)</w:t>
      </w:r>
    </w:p>
    <w:p w14:paraId="1ADC1473" w14:textId="77777777" w:rsidR="00235B61" w:rsidRPr="00413234" w:rsidRDefault="00235B61" w:rsidP="00235B61">
      <w:pPr>
        <w:pStyle w:val="Geenafstand"/>
        <w:rPr>
          <w:rFonts w:ascii="Arial" w:hAnsi="Arial" w:cs="Arial"/>
          <w:noProof/>
          <w:sz w:val="20"/>
          <w:szCs w:val="20"/>
          <w:lang w:eastAsia="nl-NL"/>
        </w:rPr>
      </w:pPr>
      <w:r w:rsidRPr="00413234">
        <w:rPr>
          <w:rFonts w:ascii="Arial" w:hAnsi="Arial" w:cs="Arial"/>
          <w:noProof/>
          <w:sz w:val="20"/>
          <w:szCs w:val="20"/>
          <w:lang w:eastAsia="nl-NL"/>
        </w:rPr>
        <w:t>Enterweg 6B</w:t>
      </w:r>
    </w:p>
    <w:p w14:paraId="08094C22" w14:textId="77777777" w:rsidR="00235B61" w:rsidRPr="00673148" w:rsidRDefault="00235B61" w:rsidP="00235B61">
      <w:pPr>
        <w:pStyle w:val="Geenafstand"/>
        <w:rPr>
          <w:rFonts w:ascii="Arial" w:hAnsi="Arial" w:cs="Arial"/>
          <w:noProof/>
          <w:lang w:eastAsia="nl-NL"/>
        </w:rPr>
      </w:pPr>
      <w:r w:rsidRPr="00413234">
        <w:rPr>
          <w:rFonts w:ascii="Arial" w:hAnsi="Arial" w:cs="Arial"/>
          <w:noProof/>
          <w:sz w:val="20"/>
          <w:szCs w:val="20"/>
          <w:lang w:eastAsia="nl-NL"/>
        </w:rPr>
        <w:t>7642 NC Wierden</w:t>
      </w:r>
      <w:r w:rsidRPr="00673148">
        <w:rPr>
          <w:rFonts w:ascii="Arial" w:hAnsi="Arial" w:cs="Arial"/>
          <w:noProof/>
          <w:lang w:eastAsia="nl-NL"/>
        </w:rPr>
        <w:tab/>
      </w:r>
    </w:p>
    <w:p w14:paraId="67BA6B59" w14:textId="40B4E114" w:rsidR="00235B61" w:rsidRPr="00413234" w:rsidRDefault="00235B61" w:rsidP="00235B61">
      <w:pPr>
        <w:pStyle w:val="Geenafstand"/>
        <w:rPr>
          <w:rFonts w:ascii="Arial" w:hAnsi="Arial" w:cs="Arial"/>
          <w:noProof/>
          <w:sz w:val="20"/>
          <w:szCs w:val="20"/>
          <w:lang w:eastAsia="nl-NL"/>
        </w:rPr>
      </w:pPr>
      <w:r w:rsidRPr="00413234">
        <w:rPr>
          <w:rFonts w:ascii="Arial" w:hAnsi="Arial" w:cs="Arial"/>
          <w:noProof/>
          <w:sz w:val="20"/>
          <w:szCs w:val="20"/>
          <w:lang w:eastAsia="nl-NL"/>
        </w:rPr>
        <w:t xml:space="preserve">Email   : </w:t>
      </w:r>
      <w:hyperlink r:id="rId22" w:history="1">
        <w:r w:rsidR="002B5ED2" w:rsidRPr="006675D8">
          <w:rPr>
            <w:rStyle w:val="Hyperlink"/>
            <w:rFonts w:ascii="Arial" w:hAnsi="Arial" w:cs="Arial"/>
            <w:noProof/>
            <w:sz w:val="20"/>
            <w:szCs w:val="20"/>
            <w:lang w:eastAsia="nl-NL"/>
          </w:rPr>
          <w:t>info@katoelenkiekers.nl</w:t>
        </w:r>
      </w:hyperlink>
      <w:r w:rsidRPr="00413234">
        <w:rPr>
          <w:rFonts w:ascii="Arial" w:hAnsi="Arial" w:cs="Arial"/>
          <w:noProof/>
          <w:color w:val="0000FF" w:themeColor="hyperlink"/>
          <w:sz w:val="20"/>
          <w:szCs w:val="20"/>
          <w:u w:val="single"/>
          <w:lang w:eastAsia="nl-NL"/>
        </w:rPr>
        <w:t xml:space="preserve">  </w:t>
      </w:r>
    </w:p>
    <w:p w14:paraId="75B51B9B" w14:textId="77777777" w:rsidR="00235B61" w:rsidRPr="00413234" w:rsidRDefault="00235B61" w:rsidP="00235B61">
      <w:pPr>
        <w:pStyle w:val="Geenafstand"/>
        <w:rPr>
          <w:rFonts w:ascii="Arial" w:hAnsi="Arial" w:cs="Arial"/>
          <w:noProof/>
          <w:sz w:val="20"/>
          <w:szCs w:val="20"/>
          <w:lang w:eastAsia="nl-NL"/>
        </w:rPr>
      </w:pPr>
      <w:r w:rsidRPr="00413234">
        <w:rPr>
          <w:rFonts w:ascii="Arial" w:hAnsi="Arial" w:cs="Arial"/>
          <w:noProof/>
          <w:sz w:val="20"/>
          <w:szCs w:val="20"/>
          <w:lang w:eastAsia="nl-NL"/>
        </w:rPr>
        <w:t xml:space="preserve">Website: </w:t>
      </w:r>
      <w:hyperlink r:id="rId23" w:history="1">
        <w:r w:rsidRPr="00413234">
          <w:rPr>
            <w:rFonts w:ascii="Arial" w:hAnsi="Arial" w:cs="Arial"/>
            <w:noProof/>
            <w:color w:val="0000FF" w:themeColor="hyperlink"/>
            <w:sz w:val="20"/>
            <w:szCs w:val="20"/>
            <w:u w:val="single"/>
            <w:lang w:eastAsia="nl-NL"/>
          </w:rPr>
          <w:t>www.katoelenkiekers.nl</w:t>
        </w:r>
      </w:hyperlink>
    </w:p>
    <w:p w14:paraId="3FF10730" w14:textId="77777777" w:rsidR="00235B61" w:rsidRPr="00413234" w:rsidRDefault="00235B61" w:rsidP="00235B61">
      <w:pPr>
        <w:rPr>
          <w:b/>
          <w:szCs w:val="20"/>
        </w:rPr>
      </w:pPr>
      <w:r w:rsidRPr="00413234">
        <w:rPr>
          <w:szCs w:val="20"/>
          <w:lang w:val="nl-NL"/>
        </w:rPr>
        <w:t>B</w:t>
      </w:r>
      <w:r w:rsidRPr="00413234">
        <w:rPr>
          <w:szCs w:val="20"/>
        </w:rPr>
        <w:t xml:space="preserve">ankrekening </w:t>
      </w:r>
      <w:r w:rsidRPr="00413234">
        <w:rPr>
          <w:b/>
          <w:szCs w:val="20"/>
        </w:rPr>
        <w:t>NL86 RABO 0144409488</w:t>
      </w:r>
      <w:r w:rsidRPr="00413234">
        <w:rPr>
          <w:szCs w:val="20"/>
        </w:rPr>
        <w:t xml:space="preserve"> t.n.v. Stichting De Katoelenkiekers</w:t>
      </w:r>
      <w:r w:rsidRPr="00413234">
        <w:rPr>
          <w:b/>
          <w:szCs w:val="20"/>
        </w:rPr>
        <w:t xml:space="preserve"> </w:t>
      </w:r>
    </w:p>
    <w:p w14:paraId="1CAD9C46" w14:textId="77777777" w:rsidR="00235B61" w:rsidRPr="00413234" w:rsidRDefault="00235B61" w:rsidP="00235B61">
      <w:pPr>
        <w:rPr>
          <w:szCs w:val="20"/>
        </w:rPr>
      </w:pPr>
      <w:r w:rsidRPr="00413234">
        <w:rPr>
          <w:szCs w:val="20"/>
        </w:rPr>
        <w:t>KvK 08181721</w:t>
      </w:r>
    </w:p>
    <w:p w14:paraId="72506ADC" w14:textId="4BFB1E90" w:rsidR="006231CB" w:rsidRPr="00067F0C" w:rsidRDefault="00235B61" w:rsidP="0054318B">
      <w:pPr>
        <w:rPr>
          <w:szCs w:val="20"/>
        </w:rPr>
      </w:pPr>
      <w:r w:rsidRPr="00413234">
        <w:rPr>
          <w:szCs w:val="20"/>
        </w:rPr>
        <w:t>RSIN: 819928070</w:t>
      </w:r>
    </w:p>
    <w:sectPr w:rsidR="006231CB" w:rsidRPr="00067F0C" w:rsidSect="002802AB">
      <w:footerReference w:type="default" r:id="rId24"/>
      <w:pgSz w:w="11909" w:h="16834"/>
      <w:pgMar w:top="1440"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D46C2" w14:textId="77777777" w:rsidR="00CF49E9" w:rsidRDefault="00CF49E9" w:rsidP="0054318B">
      <w:r>
        <w:separator/>
      </w:r>
    </w:p>
  </w:endnote>
  <w:endnote w:type="continuationSeparator" w:id="0">
    <w:p w14:paraId="65FF2042" w14:textId="77777777" w:rsidR="00CF49E9" w:rsidRDefault="00CF49E9" w:rsidP="00543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631309"/>
      <w:docPartObj>
        <w:docPartGallery w:val="Page Numbers (Bottom of Page)"/>
        <w:docPartUnique/>
      </w:docPartObj>
    </w:sdtPr>
    <w:sdtContent>
      <w:p w14:paraId="0DB63608" w14:textId="415DC809" w:rsidR="00F33EF2" w:rsidRDefault="00F33EF2" w:rsidP="0054318B">
        <w:pPr>
          <w:pStyle w:val="Voettekst"/>
        </w:pPr>
        <w:r>
          <w:rPr>
            <w:noProof/>
          </w:rPr>
          <mc:AlternateContent>
            <mc:Choice Requires="wps">
              <w:drawing>
                <wp:anchor distT="0" distB="0" distL="114300" distR="114300" simplePos="0" relativeHeight="251659264" behindDoc="0" locked="0" layoutInCell="1" allowOverlap="1" wp14:anchorId="395B2AA9" wp14:editId="7524A4D7">
                  <wp:simplePos x="0" y="0"/>
                  <wp:positionH relativeFrom="rightMargin">
                    <wp:align>center</wp:align>
                  </wp:positionH>
                  <wp:positionV relativeFrom="bottomMargin">
                    <wp:align>center</wp:align>
                  </wp:positionV>
                  <wp:extent cx="565785" cy="191770"/>
                  <wp:effectExtent l="0" t="0" r="0" b="0"/>
                  <wp:wrapNone/>
                  <wp:docPr id="572659054"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98063C4" w14:textId="77777777" w:rsidR="00F33EF2" w:rsidRDefault="00F33EF2" w:rsidP="0054318B">
                              <w:pP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95B2AA9"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98063C4" w14:textId="77777777" w:rsidR="00F33EF2" w:rsidRDefault="00F33EF2" w:rsidP="0054318B">
                        <w:pP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v:textbox>
                  <w10:wrap anchorx="margin" anchory="margin"/>
                </v:rect>
              </w:pict>
            </mc:Fallback>
          </mc:AlternateContent>
        </w:r>
        <w:r w:rsidR="002802AB">
          <w:t>Stich</w:t>
        </w:r>
        <w:r w:rsidR="00C61221">
          <w:t>t</w:t>
        </w:r>
        <w:r w:rsidR="002802AB">
          <w:t>ing “De Katoelenkiekers</w:t>
        </w:r>
        <w:r w:rsidR="002A23F2">
          <w:t>”</w:t>
        </w:r>
        <w:r w:rsidR="002802AB">
          <w:t xml:space="preserve"> 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F0F9E" w14:textId="77777777" w:rsidR="00CF49E9" w:rsidRDefault="00CF49E9" w:rsidP="0054318B">
      <w:r>
        <w:separator/>
      </w:r>
    </w:p>
  </w:footnote>
  <w:footnote w:type="continuationSeparator" w:id="0">
    <w:p w14:paraId="07049C45" w14:textId="77777777" w:rsidR="00CF49E9" w:rsidRDefault="00CF49E9" w:rsidP="005431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31045F"/>
    <w:multiLevelType w:val="hybridMultilevel"/>
    <w:tmpl w:val="D5B8A156"/>
    <w:lvl w:ilvl="0" w:tplc="E32CA154">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ECC5156"/>
    <w:multiLevelType w:val="multilevel"/>
    <w:tmpl w:val="4EF80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06022C"/>
    <w:multiLevelType w:val="multilevel"/>
    <w:tmpl w:val="1AB63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BE77E3"/>
    <w:multiLevelType w:val="hybridMultilevel"/>
    <w:tmpl w:val="245053CA"/>
    <w:lvl w:ilvl="0" w:tplc="FFF4C152">
      <w:start w:val="1"/>
      <w:numFmt w:val="decimal"/>
      <w:pStyle w:val="Kop2"/>
      <w:lvlText w:val="%1."/>
      <w:lvlJc w:val="left"/>
      <w:pPr>
        <w:ind w:left="72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C385021"/>
    <w:multiLevelType w:val="hybridMultilevel"/>
    <w:tmpl w:val="ED8A524A"/>
    <w:lvl w:ilvl="0" w:tplc="3210EF54">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8A39B9"/>
    <w:multiLevelType w:val="multilevel"/>
    <w:tmpl w:val="3744A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126292"/>
    <w:multiLevelType w:val="hybridMultilevel"/>
    <w:tmpl w:val="C40A50A6"/>
    <w:lvl w:ilvl="0" w:tplc="33F83A7A">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10890008">
    <w:abstractNumId w:val="5"/>
  </w:num>
  <w:num w:numId="2" w16cid:durableId="92749132">
    <w:abstractNumId w:val="1"/>
  </w:num>
  <w:num w:numId="3" w16cid:durableId="334966460">
    <w:abstractNumId w:val="2"/>
  </w:num>
  <w:num w:numId="4" w16cid:durableId="1778669243">
    <w:abstractNumId w:val="4"/>
  </w:num>
  <w:num w:numId="5" w16cid:durableId="1632905866">
    <w:abstractNumId w:val="0"/>
  </w:num>
  <w:num w:numId="6" w16cid:durableId="1946383092">
    <w:abstractNumId w:val="3"/>
  </w:num>
  <w:num w:numId="7" w16cid:durableId="340737801">
    <w:abstractNumId w:val="3"/>
    <w:lvlOverride w:ilvl="0">
      <w:startOverride w:val="1"/>
    </w:lvlOverride>
  </w:num>
  <w:num w:numId="8" w16cid:durableId="345063289">
    <w:abstractNumId w:val="3"/>
    <w:lvlOverride w:ilvl="0">
      <w:startOverride w:val="1"/>
    </w:lvlOverride>
  </w:num>
  <w:num w:numId="9" w16cid:durableId="1566645580">
    <w:abstractNumId w:val="3"/>
    <w:lvlOverride w:ilvl="0">
      <w:startOverride w:val="1"/>
    </w:lvlOverride>
  </w:num>
  <w:num w:numId="10" w16cid:durableId="1131629982">
    <w:abstractNumId w:val="3"/>
    <w:lvlOverride w:ilvl="0">
      <w:startOverride w:val="1"/>
    </w:lvlOverride>
  </w:num>
  <w:num w:numId="11" w16cid:durableId="501519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1CB"/>
    <w:rsid w:val="000037DD"/>
    <w:rsid w:val="00011BD8"/>
    <w:rsid w:val="00022A58"/>
    <w:rsid w:val="000244AF"/>
    <w:rsid w:val="00043B2F"/>
    <w:rsid w:val="00066055"/>
    <w:rsid w:val="00067F0C"/>
    <w:rsid w:val="0008322E"/>
    <w:rsid w:val="0008767B"/>
    <w:rsid w:val="000A5D71"/>
    <w:rsid w:val="000A5F0D"/>
    <w:rsid w:val="000A72E9"/>
    <w:rsid w:val="000D41BB"/>
    <w:rsid w:val="000D7F81"/>
    <w:rsid w:val="00101894"/>
    <w:rsid w:val="00106513"/>
    <w:rsid w:val="00106927"/>
    <w:rsid w:val="00116995"/>
    <w:rsid w:val="001313CB"/>
    <w:rsid w:val="00136F4D"/>
    <w:rsid w:val="001A00AB"/>
    <w:rsid w:val="001E0DD9"/>
    <w:rsid w:val="001F1CF1"/>
    <w:rsid w:val="00212611"/>
    <w:rsid w:val="00235B61"/>
    <w:rsid w:val="002544E2"/>
    <w:rsid w:val="002657B8"/>
    <w:rsid w:val="002802AB"/>
    <w:rsid w:val="002931D0"/>
    <w:rsid w:val="002A23F2"/>
    <w:rsid w:val="002A7181"/>
    <w:rsid w:val="002B0F02"/>
    <w:rsid w:val="002B5ED2"/>
    <w:rsid w:val="002C6D6D"/>
    <w:rsid w:val="00316F3F"/>
    <w:rsid w:val="0034654B"/>
    <w:rsid w:val="00346A54"/>
    <w:rsid w:val="00346B18"/>
    <w:rsid w:val="00361265"/>
    <w:rsid w:val="00364A76"/>
    <w:rsid w:val="00381823"/>
    <w:rsid w:val="00390D22"/>
    <w:rsid w:val="00413234"/>
    <w:rsid w:val="004228C5"/>
    <w:rsid w:val="00423805"/>
    <w:rsid w:val="00447F7F"/>
    <w:rsid w:val="004622C7"/>
    <w:rsid w:val="004676EB"/>
    <w:rsid w:val="00486E3D"/>
    <w:rsid w:val="004972FC"/>
    <w:rsid w:val="004E24D4"/>
    <w:rsid w:val="004E7303"/>
    <w:rsid w:val="00510313"/>
    <w:rsid w:val="00516D24"/>
    <w:rsid w:val="00522249"/>
    <w:rsid w:val="0054318B"/>
    <w:rsid w:val="00543266"/>
    <w:rsid w:val="00551E2D"/>
    <w:rsid w:val="005529A8"/>
    <w:rsid w:val="00555EC7"/>
    <w:rsid w:val="00584E74"/>
    <w:rsid w:val="0058629A"/>
    <w:rsid w:val="005B0BE6"/>
    <w:rsid w:val="005B771A"/>
    <w:rsid w:val="006028F2"/>
    <w:rsid w:val="00607C72"/>
    <w:rsid w:val="006231CB"/>
    <w:rsid w:val="0065140B"/>
    <w:rsid w:val="00673148"/>
    <w:rsid w:val="0067706A"/>
    <w:rsid w:val="00677EE9"/>
    <w:rsid w:val="00685CD3"/>
    <w:rsid w:val="00686632"/>
    <w:rsid w:val="006A18AF"/>
    <w:rsid w:val="006A48C0"/>
    <w:rsid w:val="006B6F94"/>
    <w:rsid w:val="006B77E5"/>
    <w:rsid w:val="006C4BB1"/>
    <w:rsid w:val="006D0977"/>
    <w:rsid w:val="007002D1"/>
    <w:rsid w:val="0073246F"/>
    <w:rsid w:val="007426D9"/>
    <w:rsid w:val="0074493D"/>
    <w:rsid w:val="00771785"/>
    <w:rsid w:val="007767A0"/>
    <w:rsid w:val="00790B10"/>
    <w:rsid w:val="007A0959"/>
    <w:rsid w:val="007A374A"/>
    <w:rsid w:val="007B7E27"/>
    <w:rsid w:val="007C6CF4"/>
    <w:rsid w:val="0081608A"/>
    <w:rsid w:val="00821F75"/>
    <w:rsid w:val="0085793D"/>
    <w:rsid w:val="008813A5"/>
    <w:rsid w:val="008C2A76"/>
    <w:rsid w:val="009058FC"/>
    <w:rsid w:val="00924F36"/>
    <w:rsid w:val="009371E2"/>
    <w:rsid w:val="009403E4"/>
    <w:rsid w:val="00954881"/>
    <w:rsid w:val="00960B8D"/>
    <w:rsid w:val="00962593"/>
    <w:rsid w:val="00980F2D"/>
    <w:rsid w:val="009936D7"/>
    <w:rsid w:val="00995DEF"/>
    <w:rsid w:val="009D1B9E"/>
    <w:rsid w:val="00A10A9C"/>
    <w:rsid w:val="00A16ABD"/>
    <w:rsid w:val="00A445F4"/>
    <w:rsid w:val="00A456E2"/>
    <w:rsid w:val="00A82488"/>
    <w:rsid w:val="00A97696"/>
    <w:rsid w:val="00AC23BB"/>
    <w:rsid w:val="00B00CDF"/>
    <w:rsid w:val="00B42755"/>
    <w:rsid w:val="00B43D24"/>
    <w:rsid w:val="00B45C12"/>
    <w:rsid w:val="00B551F3"/>
    <w:rsid w:val="00B750D2"/>
    <w:rsid w:val="00B918F5"/>
    <w:rsid w:val="00BB6754"/>
    <w:rsid w:val="00BE1DB5"/>
    <w:rsid w:val="00BF40D5"/>
    <w:rsid w:val="00C22C60"/>
    <w:rsid w:val="00C22D44"/>
    <w:rsid w:val="00C4386B"/>
    <w:rsid w:val="00C451CA"/>
    <w:rsid w:val="00C57788"/>
    <w:rsid w:val="00C60B07"/>
    <w:rsid w:val="00C61221"/>
    <w:rsid w:val="00C726BA"/>
    <w:rsid w:val="00C94C97"/>
    <w:rsid w:val="00C961F7"/>
    <w:rsid w:val="00CB14C5"/>
    <w:rsid w:val="00CB37EE"/>
    <w:rsid w:val="00CB5269"/>
    <w:rsid w:val="00CB6A5F"/>
    <w:rsid w:val="00CD00EA"/>
    <w:rsid w:val="00CE0CC9"/>
    <w:rsid w:val="00CE180E"/>
    <w:rsid w:val="00CE4054"/>
    <w:rsid w:val="00CF49E9"/>
    <w:rsid w:val="00D02EA6"/>
    <w:rsid w:val="00D52CA1"/>
    <w:rsid w:val="00D65C1B"/>
    <w:rsid w:val="00D6602E"/>
    <w:rsid w:val="00D718EE"/>
    <w:rsid w:val="00DB452B"/>
    <w:rsid w:val="00DB7629"/>
    <w:rsid w:val="00DC4820"/>
    <w:rsid w:val="00DD05E1"/>
    <w:rsid w:val="00DD78B0"/>
    <w:rsid w:val="00DE1E86"/>
    <w:rsid w:val="00DF4454"/>
    <w:rsid w:val="00E1324B"/>
    <w:rsid w:val="00E248A3"/>
    <w:rsid w:val="00E5053E"/>
    <w:rsid w:val="00E813C4"/>
    <w:rsid w:val="00EA29FC"/>
    <w:rsid w:val="00EB0DE1"/>
    <w:rsid w:val="00EC3A15"/>
    <w:rsid w:val="00EC6E64"/>
    <w:rsid w:val="00EC79B5"/>
    <w:rsid w:val="00EE6163"/>
    <w:rsid w:val="00EF4CB1"/>
    <w:rsid w:val="00F0482D"/>
    <w:rsid w:val="00F174D3"/>
    <w:rsid w:val="00F205E0"/>
    <w:rsid w:val="00F33EF2"/>
    <w:rsid w:val="00F52E45"/>
    <w:rsid w:val="00F614E7"/>
    <w:rsid w:val="00F829E9"/>
    <w:rsid w:val="00FB17AE"/>
    <w:rsid w:val="00FD339E"/>
    <w:rsid w:val="00FE3A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75C8C"/>
  <w15:docId w15:val="{910D90B6-78D3-43FE-A615-21892D375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4318B"/>
    <w:rPr>
      <w:sz w:val="20"/>
    </w:rPr>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rsid w:val="00510313"/>
    <w:pPr>
      <w:keepNext/>
      <w:keepLines/>
      <w:numPr>
        <w:numId w:val="6"/>
      </w:numPr>
      <w:spacing w:before="360" w:after="120"/>
      <w:outlineLvl w:val="1"/>
    </w:pPr>
    <w:rPr>
      <w:b/>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Geenafstand">
    <w:name w:val="No Spacing"/>
    <w:uiPriority w:val="1"/>
    <w:qFormat/>
    <w:rsid w:val="00677EE9"/>
    <w:pPr>
      <w:spacing w:line="240" w:lineRule="auto"/>
    </w:pPr>
    <w:rPr>
      <w:rFonts w:asciiTheme="minorHAnsi" w:eastAsiaTheme="minorHAnsi" w:hAnsiTheme="minorHAnsi" w:cstheme="minorBidi"/>
      <w:lang w:val="nl-NL" w:eastAsia="en-US"/>
    </w:rPr>
  </w:style>
  <w:style w:type="paragraph" w:styleId="Koptekst">
    <w:name w:val="header"/>
    <w:basedOn w:val="Standaard"/>
    <w:link w:val="KoptekstChar"/>
    <w:uiPriority w:val="99"/>
    <w:unhideWhenUsed/>
    <w:rsid w:val="00F33EF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33EF2"/>
  </w:style>
  <w:style w:type="paragraph" w:styleId="Voettekst">
    <w:name w:val="footer"/>
    <w:basedOn w:val="Standaard"/>
    <w:link w:val="VoettekstChar"/>
    <w:uiPriority w:val="99"/>
    <w:unhideWhenUsed/>
    <w:rsid w:val="00F33EF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33EF2"/>
  </w:style>
  <w:style w:type="paragraph" w:styleId="Normaalweb">
    <w:name w:val="Normal (Web)"/>
    <w:basedOn w:val="Standaard"/>
    <w:uiPriority w:val="99"/>
    <w:unhideWhenUsed/>
    <w:rsid w:val="00364A76"/>
    <w:pPr>
      <w:spacing w:before="100" w:beforeAutospacing="1" w:after="100" w:afterAutospacing="1" w:line="240" w:lineRule="auto"/>
    </w:pPr>
    <w:rPr>
      <w:rFonts w:ascii="Times New Roman" w:eastAsia="Times New Roman" w:hAnsi="Times New Roman" w:cs="Times New Roman"/>
      <w:sz w:val="24"/>
      <w:szCs w:val="24"/>
      <w:lang w:val="nl-NL"/>
    </w:rPr>
  </w:style>
  <w:style w:type="paragraph" w:styleId="Kopvaninhoudsopgave">
    <w:name w:val="TOC Heading"/>
    <w:basedOn w:val="Kop1"/>
    <w:next w:val="Standaard"/>
    <w:uiPriority w:val="39"/>
    <w:unhideWhenUsed/>
    <w:qFormat/>
    <w:rsid w:val="00551E2D"/>
    <w:pPr>
      <w:spacing w:before="240" w:after="0" w:line="259" w:lineRule="auto"/>
      <w:outlineLvl w:val="9"/>
    </w:pPr>
    <w:rPr>
      <w:rFonts w:asciiTheme="majorHAnsi" w:eastAsiaTheme="majorEastAsia" w:hAnsiTheme="majorHAnsi" w:cstheme="majorBidi"/>
      <w:color w:val="365F91" w:themeColor="accent1" w:themeShade="BF"/>
      <w:sz w:val="32"/>
      <w:szCs w:val="32"/>
      <w:lang w:val="nl-NL"/>
    </w:rPr>
  </w:style>
  <w:style w:type="paragraph" w:styleId="Inhopg2">
    <w:name w:val="toc 2"/>
    <w:basedOn w:val="Standaard"/>
    <w:next w:val="Standaard"/>
    <w:autoRedefine/>
    <w:uiPriority w:val="39"/>
    <w:unhideWhenUsed/>
    <w:rsid w:val="00551E2D"/>
    <w:pPr>
      <w:spacing w:after="100"/>
      <w:ind w:left="200"/>
    </w:pPr>
  </w:style>
  <w:style w:type="character" w:styleId="Hyperlink">
    <w:name w:val="Hyperlink"/>
    <w:basedOn w:val="Standaardalinea-lettertype"/>
    <w:uiPriority w:val="99"/>
    <w:unhideWhenUsed/>
    <w:rsid w:val="00551E2D"/>
    <w:rPr>
      <w:color w:val="0000FF" w:themeColor="hyperlink"/>
      <w:u w:val="single"/>
    </w:rPr>
  </w:style>
  <w:style w:type="paragraph" w:styleId="Lijstalinea">
    <w:name w:val="List Paragraph"/>
    <w:basedOn w:val="Standaard"/>
    <w:uiPriority w:val="34"/>
    <w:qFormat/>
    <w:rsid w:val="00685CD3"/>
    <w:pPr>
      <w:ind w:left="720"/>
      <w:contextualSpacing/>
    </w:pPr>
  </w:style>
  <w:style w:type="character" w:styleId="Onopgelostemelding">
    <w:name w:val="Unresolved Mention"/>
    <w:basedOn w:val="Standaardalinea-lettertype"/>
    <w:uiPriority w:val="99"/>
    <w:semiHidden/>
    <w:unhideWhenUsed/>
    <w:rsid w:val="002B5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mailto:info@katoelenkiekers.n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nl-NL">
                <a:solidFill>
                  <a:sysClr val="windowText" lastClr="000000"/>
                </a:solidFill>
              </a:rPr>
              <a:t>Overzicht aantal vrijwilligers</a:t>
            </a:r>
          </a:p>
        </c:rich>
      </c:tx>
      <c:layout>
        <c:manualLayout>
          <c:xMode val="edge"/>
          <c:yMode val="edge"/>
          <c:x val="0.2318823088290434"/>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nl-NL"/>
        </a:p>
      </c:txPr>
    </c:title>
    <c:autoTitleDeleted val="0"/>
    <c:plotArea>
      <c:layout/>
      <c:barChart>
        <c:barDir val="col"/>
        <c:grouping val="clustered"/>
        <c:varyColors val="0"/>
        <c:ser>
          <c:idx val="1"/>
          <c:order val="0"/>
          <c:tx>
            <c:strRef>
              <c:f>Blad1!$C$1</c:f>
              <c:strCache>
                <c:ptCount val="1"/>
                <c:pt idx="0">
                  <c:v>31-12-2019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c:f>
              <c:strCache>
                <c:ptCount val="1"/>
                <c:pt idx="0">
                  <c:v>Vrijwilligers</c:v>
                </c:pt>
              </c:strCache>
            </c:strRef>
          </c:cat>
          <c:val>
            <c:numRef>
              <c:f>Blad1!$C$2</c:f>
              <c:numCache>
                <c:formatCode>General</c:formatCode>
                <c:ptCount val="1"/>
                <c:pt idx="0">
                  <c:v>28</c:v>
                </c:pt>
              </c:numCache>
            </c:numRef>
          </c:val>
          <c:extLst>
            <c:ext xmlns:c16="http://schemas.microsoft.com/office/drawing/2014/chart" uri="{C3380CC4-5D6E-409C-BE32-E72D297353CC}">
              <c16:uniqueId val="{00000001-04DE-4B20-B857-B5E16D715B3B}"/>
            </c:ext>
          </c:extLst>
        </c:ser>
        <c:ser>
          <c:idx val="2"/>
          <c:order val="1"/>
          <c:tx>
            <c:strRef>
              <c:f>Blad1!$D$1</c:f>
              <c:strCache>
                <c:ptCount val="1"/>
                <c:pt idx="0">
                  <c:v>31-12-2020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c:f>
              <c:strCache>
                <c:ptCount val="1"/>
                <c:pt idx="0">
                  <c:v>Vrijwilligers</c:v>
                </c:pt>
              </c:strCache>
            </c:strRef>
          </c:cat>
          <c:val>
            <c:numRef>
              <c:f>Blad1!$D$2</c:f>
              <c:numCache>
                <c:formatCode>General</c:formatCode>
                <c:ptCount val="1"/>
                <c:pt idx="0">
                  <c:v>25</c:v>
                </c:pt>
              </c:numCache>
            </c:numRef>
          </c:val>
          <c:extLst>
            <c:ext xmlns:c16="http://schemas.microsoft.com/office/drawing/2014/chart" uri="{C3380CC4-5D6E-409C-BE32-E72D297353CC}">
              <c16:uniqueId val="{00000002-04DE-4B20-B857-B5E16D715B3B}"/>
            </c:ext>
          </c:extLst>
        </c:ser>
        <c:ser>
          <c:idx val="3"/>
          <c:order val="2"/>
          <c:tx>
            <c:strRef>
              <c:f>Blad1!$E$1</c:f>
              <c:strCache>
                <c:ptCount val="1"/>
                <c:pt idx="0">
                  <c:v>31-12-2021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c:f>
              <c:strCache>
                <c:ptCount val="1"/>
                <c:pt idx="0">
                  <c:v>Vrijwilligers</c:v>
                </c:pt>
              </c:strCache>
            </c:strRef>
          </c:cat>
          <c:val>
            <c:numRef>
              <c:f>Blad1!$E$2</c:f>
              <c:numCache>
                <c:formatCode>General</c:formatCode>
                <c:ptCount val="1"/>
                <c:pt idx="0">
                  <c:v>31</c:v>
                </c:pt>
              </c:numCache>
            </c:numRef>
          </c:val>
          <c:extLst>
            <c:ext xmlns:c16="http://schemas.microsoft.com/office/drawing/2014/chart" uri="{C3380CC4-5D6E-409C-BE32-E72D297353CC}">
              <c16:uniqueId val="{00000003-04DE-4B20-B857-B5E16D715B3B}"/>
            </c:ext>
          </c:extLst>
        </c:ser>
        <c:ser>
          <c:idx val="4"/>
          <c:order val="3"/>
          <c:tx>
            <c:strRef>
              <c:f>Blad1!$F$1</c:f>
              <c:strCache>
                <c:ptCount val="1"/>
                <c:pt idx="0">
                  <c:v>31-12-2022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4-04DE-4B20-B857-B5E16D715B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c:f>
              <c:strCache>
                <c:ptCount val="1"/>
                <c:pt idx="0">
                  <c:v>Vrijwilligers</c:v>
                </c:pt>
              </c:strCache>
            </c:strRef>
          </c:cat>
          <c:val>
            <c:numRef>
              <c:f>Blad1!$F$2</c:f>
              <c:numCache>
                <c:formatCode>General</c:formatCode>
                <c:ptCount val="1"/>
                <c:pt idx="0">
                  <c:v>34</c:v>
                </c:pt>
              </c:numCache>
            </c:numRef>
          </c:val>
          <c:extLst>
            <c:ext xmlns:c16="http://schemas.microsoft.com/office/drawing/2014/chart" uri="{C3380CC4-5D6E-409C-BE32-E72D297353CC}">
              <c16:uniqueId val="{00000005-04DE-4B20-B857-B5E16D715B3B}"/>
            </c:ext>
          </c:extLst>
        </c:ser>
        <c:ser>
          <c:idx val="5"/>
          <c:order val="4"/>
          <c:tx>
            <c:strRef>
              <c:f>Blad1!$G$1</c:f>
              <c:strCache>
                <c:ptCount val="1"/>
                <c:pt idx="0">
                  <c:v>31-12-2023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c:f>
              <c:strCache>
                <c:ptCount val="1"/>
                <c:pt idx="0">
                  <c:v>Vrijwilligers</c:v>
                </c:pt>
              </c:strCache>
            </c:strRef>
          </c:cat>
          <c:val>
            <c:numRef>
              <c:f>Blad1!$G$2</c:f>
              <c:numCache>
                <c:formatCode>General</c:formatCode>
                <c:ptCount val="1"/>
                <c:pt idx="0">
                  <c:v>37</c:v>
                </c:pt>
              </c:numCache>
            </c:numRef>
          </c:val>
          <c:extLst>
            <c:ext xmlns:c16="http://schemas.microsoft.com/office/drawing/2014/chart" uri="{C3380CC4-5D6E-409C-BE32-E72D297353CC}">
              <c16:uniqueId val="{00000006-04DE-4B20-B857-B5E16D715B3B}"/>
            </c:ext>
          </c:extLst>
        </c:ser>
        <c:ser>
          <c:idx val="6"/>
          <c:order val="5"/>
          <c:tx>
            <c:strRef>
              <c:f>Blad1!$H$1</c:f>
              <c:strCache>
                <c:ptCount val="1"/>
                <c:pt idx="0">
                  <c:v>31-12-2024</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Blad1!$A$2</c:f>
              <c:strCache>
                <c:ptCount val="1"/>
                <c:pt idx="0">
                  <c:v>Vrijwilligers</c:v>
                </c:pt>
              </c:strCache>
            </c:strRef>
          </c:cat>
          <c:val>
            <c:numRef>
              <c:f>Blad1!$H$2</c:f>
              <c:numCache>
                <c:formatCode>General</c:formatCode>
                <c:ptCount val="1"/>
                <c:pt idx="0">
                  <c:v>44</c:v>
                </c:pt>
              </c:numCache>
            </c:numRef>
          </c:val>
          <c:extLst>
            <c:ext xmlns:c16="http://schemas.microsoft.com/office/drawing/2014/chart" uri="{C3380CC4-5D6E-409C-BE32-E72D297353CC}">
              <c16:uniqueId val="{00000007-04DE-4B20-B857-B5E16D715B3B}"/>
            </c:ext>
          </c:extLst>
        </c:ser>
        <c:ser>
          <c:idx val="7"/>
          <c:order val="7"/>
          <c:tx>
            <c:v>31-12-2025</c:v>
          </c:tx>
          <c:spPr>
            <a:gradFill rotWithShape="1">
              <a:gsLst>
                <a:gs pos="0">
                  <a:schemeClr val="accent2">
                    <a:lumMod val="60000"/>
                    <a:tint val="100000"/>
                    <a:shade val="100000"/>
                    <a:satMod val="130000"/>
                  </a:schemeClr>
                </a:gs>
                <a:gs pos="100000">
                  <a:schemeClr val="accent2">
                    <a:lumMod val="60000"/>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Lit>
              <c:formatCode>General</c:formatCode>
              <c:ptCount val="1"/>
              <c:pt idx="0">
                <c:v>41</c:v>
              </c:pt>
            </c:numLit>
          </c:val>
          <c:extLst>
            <c:ext xmlns:c16="http://schemas.microsoft.com/office/drawing/2014/chart" uri="{C3380CC4-5D6E-409C-BE32-E72D297353CC}">
              <c16:uniqueId val="{00000003-90B8-4ADC-8F85-E5B03FE4008C}"/>
            </c:ext>
          </c:extLst>
        </c:ser>
        <c:dLbls>
          <c:dLblPos val="outEnd"/>
          <c:showLegendKey val="0"/>
          <c:showVal val="1"/>
          <c:showCatName val="0"/>
          <c:showSerName val="0"/>
          <c:showPercent val="0"/>
          <c:showBubbleSize val="0"/>
        </c:dLbls>
        <c:gapWidth val="100"/>
        <c:overlap val="-24"/>
        <c:axId val="303405992"/>
        <c:axId val="303408344"/>
        <c:extLst>
          <c:ext xmlns:c15="http://schemas.microsoft.com/office/drawing/2012/chart" uri="{02D57815-91ED-43cb-92C2-25804820EDAC}">
            <c15:filteredBarSeries>
              <c15:ser>
                <c:idx val="0"/>
                <c:order val="6"/>
                <c:tx>
                  <c:strRef>
                    <c:extLst>
                      <c:ext uri="{02D57815-91ED-43cb-92C2-25804820EDAC}">
                        <c15:formulaRef>
                          <c15:sqref>Blad1!$B$1</c15:sqref>
                        </c15:formulaRef>
                      </c:ext>
                    </c:extLst>
                    <c:strCache>
                      <c:ptCount val="1"/>
                      <c:pt idx="0">
                        <c:v>31-12-2018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Blad1!$A$2</c15:sqref>
                        </c15:formulaRef>
                      </c:ext>
                    </c:extLst>
                    <c:strCache>
                      <c:ptCount val="1"/>
                      <c:pt idx="0">
                        <c:v>Vrijwilligers</c:v>
                      </c:pt>
                    </c:strCache>
                  </c:strRef>
                </c:cat>
                <c:val>
                  <c:numRef>
                    <c:extLst>
                      <c:ext uri="{02D57815-91ED-43cb-92C2-25804820EDAC}">
                        <c15:formulaRef>
                          <c15:sqref>Blad1!$B$2</c15:sqref>
                        </c15:formulaRef>
                      </c:ext>
                    </c:extLst>
                    <c:numCache>
                      <c:formatCode>General</c:formatCode>
                      <c:ptCount val="1"/>
                      <c:pt idx="0">
                        <c:v>24</c:v>
                      </c:pt>
                    </c:numCache>
                  </c:numRef>
                </c:val>
                <c:extLst>
                  <c:ext xmlns:c16="http://schemas.microsoft.com/office/drawing/2014/chart" uri="{C3380CC4-5D6E-409C-BE32-E72D297353CC}">
                    <c16:uniqueId val="{00000000-04DE-4B20-B857-B5E16D715B3B}"/>
                  </c:ext>
                </c:extLst>
              </c15:ser>
            </c15:filteredBarSeries>
          </c:ext>
        </c:extLst>
      </c:barChart>
      <c:catAx>
        <c:axId val="3034059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03408344"/>
        <c:crosses val="autoZero"/>
        <c:auto val="1"/>
        <c:lblAlgn val="ctr"/>
        <c:lblOffset val="100"/>
        <c:noMultiLvlLbl val="0"/>
      </c:catAx>
      <c:valAx>
        <c:axId val="3034083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03405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Overzicht aantal locaties en kasten</a:t>
            </a:r>
          </a:p>
        </c:rich>
      </c:tx>
      <c:layout>
        <c:manualLayout>
          <c:xMode val="edge"/>
          <c:yMode val="edge"/>
          <c:x val="0.21098123893002688"/>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67366853437991"/>
          <c:y val="9.7003830696461749E-2"/>
          <c:w val="0.84098220693949421"/>
          <c:h val="0.50115792543475923"/>
        </c:manualLayout>
      </c:layout>
      <c:bar3DChart>
        <c:barDir val="col"/>
        <c:grouping val="clustered"/>
        <c:varyColors val="0"/>
        <c:ser>
          <c:idx val="0"/>
          <c:order val="0"/>
          <c:tx>
            <c:strRef>
              <c:f>Blad1!$B$1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Blad1!$A$2:$A$7</c:f>
              <c:strCache>
                <c:ptCount val="5"/>
                <c:pt idx="0">
                  <c:v>Aantal locaties</c:v>
                </c:pt>
                <c:pt idx="1">
                  <c:v>Steenuil</c:v>
                </c:pt>
                <c:pt idx="2">
                  <c:v>Kerkuil</c:v>
                </c:pt>
                <c:pt idx="3">
                  <c:v>Bosuil</c:v>
                </c:pt>
                <c:pt idx="4">
                  <c:v>Torenvalk</c:v>
                </c:pt>
              </c:strCache>
            </c:strRef>
          </c:cat>
          <c:val>
            <c:numRef>
              <c:f>Blad1!$B$2:$B$7</c:f>
              <c:numCache>
                <c:formatCode>General</c:formatCode>
                <c:ptCount val="6"/>
                <c:pt idx="0">
                  <c:v>416</c:v>
                </c:pt>
                <c:pt idx="1">
                  <c:v>409</c:v>
                </c:pt>
                <c:pt idx="2">
                  <c:v>86</c:v>
                </c:pt>
                <c:pt idx="3">
                  <c:v>18</c:v>
                </c:pt>
                <c:pt idx="4">
                  <c:v>10</c:v>
                </c:pt>
              </c:numCache>
            </c:numRef>
          </c:val>
          <c:extLst>
            <c:ext xmlns:c16="http://schemas.microsoft.com/office/drawing/2014/chart" uri="{C3380CC4-5D6E-409C-BE32-E72D297353CC}">
              <c16:uniqueId val="{00000000-5CCC-4102-92A0-4BE1FE6EF55F}"/>
            </c:ext>
          </c:extLst>
        </c:ser>
        <c:ser>
          <c:idx val="1"/>
          <c:order val="1"/>
          <c:tx>
            <c:strRef>
              <c:f>Blad1!$C$1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Blad1!$A$2:$A$7</c:f>
              <c:strCache>
                <c:ptCount val="5"/>
                <c:pt idx="0">
                  <c:v>Aantal locaties</c:v>
                </c:pt>
                <c:pt idx="1">
                  <c:v>Steenuil</c:v>
                </c:pt>
                <c:pt idx="2">
                  <c:v>Kerkuil</c:v>
                </c:pt>
                <c:pt idx="3">
                  <c:v>Bosuil</c:v>
                </c:pt>
                <c:pt idx="4">
                  <c:v>Torenvalk</c:v>
                </c:pt>
              </c:strCache>
            </c:strRef>
          </c:cat>
          <c:val>
            <c:numRef>
              <c:f>Blad1!$C$2:$C$7</c:f>
              <c:numCache>
                <c:formatCode>General</c:formatCode>
                <c:ptCount val="6"/>
                <c:pt idx="0">
                  <c:v>460</c:v>
                </c:pt>
                <c:pt idx="1">
                  <c:v>425</c:v>
                </c:pt>
                <c:pt idx="2">
                  <c:v>97</c:v>
                </c:pt>
                <c:pt idx="3">
                  <c:v>36</c:v>
                </c:pt>
                <c:pt idx="4">
                  <c:v>19</c:v>
                </c:pt>
              </c:numCache>
            </c:numRef>
          </c:val>
          <c:extLst>
            <c:ext xmlns:c16="http://schemas.microsoft.com/office/drawing/2014/chart" uri="{C3380CC4-5D6E-409C-BE32-E72D297353CC}">
              <c16:uniqueId val="{00000001-5CCC-4102-92A0-4BE1FE6EF55F}"/>
            </c:ext>
          </c:extLst>
        </c:ser>
        <c:ser>
          <c:idx val="2"/>
          <c:order val="2"/>
          <c:tx>
            <c:strRef>
              <c:f>Blad1!$D$1</c:f>
              <c:strCache>
                <c:ptCount val="1"/>
                <c:pt idx="0">
                  <c:v>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Blad1!$A$2:$A$7</c:f>
              <c:strCache>
                <c:ptCount val="5"/>
                <c:pt idx="0">
                  <c:v>Aantal locaties</c:v>
                </c:pt>
                <c:pt idx="1">
                  <c:v>Steenuil</c:v>
                </c:pt>
                <c:pt idx="2">
                  <c:v>Kerkuil</c:v>
                </c:pt>
                <c:pt idx="3">
                  <c:v>Bosuil</c:v>
                </c:pt>
                <c:pt idx="4">
                  <c:v>Torenvalk</c:v>
                </c:pt>
              </c:strCache>
            </c:strRef>
          </c:cat>
          <c:val>
            <c:numRef>
              <c:f>Blad1!$D$2:$D$7</c:f>
              <c:numCache>
                <c:formatCode>General</c:formatCode>
                <c:ptCount val="6"/>
                <c:pt idx="0">
                  <c:v>466</c:v>
                </c:pt>
                <c:pt idx="1">
                  <c:v>426</c:v>
                </c:pt>
                <c:pt idx="2">
                  <c:v>101</c:v>
                </c:pt>
                <c:pt idx="3">
                  <c:v>36</c:v>
                </c:pt>
                <c:pt idx="4">
                  <c:v>22</c:v>
                </c:pt>
              </c:numCache>
            </c:numRef>
          </c:val>
          <c:extLst>
            <c:ext xmlns:c16="http://schemas.microsoft.com/office/drawing/2014/chart" uri="{C3380CC4-5D6E-409C-BE32-E72D297353CC}">
              <c16:uniqueId val="{00000002-5CCC-4102-92A0-4BE1FE6EF55F}"/>
            </c:ext>
          </c:extLst>
        </c:ser>
        <c:ser>
          <c:idx val="3"/>
          <c:order val="3"/>
          <c:tx>
            <c:strRef>
              <c:f>Blad1!$E$1</c:f>
              <c:strCache>
                <c:ptCount val="1"/>
                <c:pt idx="0">
                  <c:v>2024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Blad1!$A$2:$A$7</c:f>
              <c:strCache>
                <c:ptCount val="5"/>
                <c:pt idx="0">
                  <c:v>Aantal locaties</c:v>
                </c:pt>
                <c:pt idx="1">
                  <c:v>Steenuil</c:v>
                </c:pt>
                <c:pt idx="2">
                  <c:v>Kerkuil</c:v>
                </c:pt>
                <c:pt idx="3">
                  <c:v>Bosuil</c:v>
                </c:pt>
                <c:pt idx="4">
                  <c:v>Torenvalk</c:v>
                </c:pt>
              </c:strCache>
            </c:strRef>
          </c:cat>
          <c:val>
            <c:numRef>
              <c:f>Blad1!$E$2:$E$7</c:f>
              <c:numCache>
                <c:formatCode>General</c:formatCode>
                <c:ptCount val="6"/>
                <c:pt idx="0">
                  <c:v>489</c:v>
                </c:pt>
                <c:pt idx="1">
                  <c:v>435</c:v>
                </c:pt>
                <c:pt idx="2">
                  <c:v>102</c:v>
                </c:pt>
                <c:pt idx="3">
                  <c:v>40</c:v>
                </c:pt>
                <c:pt idx="4">
                  <c:v>43</c:v>
                </c:pt>
              </c:numCache>
            </c:numRef>
          </c:val>
          <c:extLst>
            <c:ext xmlns:c16="http://schemas.microsoft.com/office/drawing/2014/chart" uri="{C3380CC4-5D6E-409C-BE32-E72D297353CC}">
              <c16:uniqueId val="{00000003-5CCC-4102-92A0-4BE1FE6EF55F}"/>
            </c:ext>
          </c:extLst>
        </c:ser>
        <c:ser>
          <c:idx val="4"/>
          <c:order val="4"/>
          <c:tx>
            <c:v>2025</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Blad1!$A$2:$A$7</c:f>
              <c:strCache>
                <c:ptCount val="5"/>
                <c:pt idx="0">
                  <c:v>Aantal locaties</c:v>
                </c:pt>
                <c:pt idx="1">
                  <c:v>Steenuil</c:v>
                </c:pt>
                <c:pt idx="2">
                  <c:v>Kerkuil</c:v>
                </c:pt>
                <c:pt idx="3">
                  <c:v>Bosuil</c:v>
                </c:pt>
                <c:pt idx="4">
                  <c:v>Torenvalk</c:v>
                </c:pt>
              </c:strCache>
              <c:extLst xmlns:c15="http://schemas.microsoft.com/office/drawing/2012/chart"/>
            </c:strRef>
          </c:cat>
          <c:val>
            <c:numRef>
              <c:f>Blad1!$F$2:$F$7</c:f>
              <c:numCache>
                <c:formatCode>General</c:formatCode>
                <c:ptCount val="6"/>
                <c:pt idx="0">
                  <c:v>496</c:v>
                </c:pt>
                <c:pt idx="1">
                  <c:v>437</c:v>
                </c:pt>
                <c:pt idx="2">
                  <c:v>99</c:v>
                </c:pt>
                <c:pt idx="3">
                  <c:v>41</c:v>
                </c:pt>
                <c:pt idx="4">
                  <c:v>48</c:v>
                </c:pt>
              </c:numCache>
              <c:extLst xmlns:c15="http://schemas.microsoft.com/office/drawing/2012/chart"/>
            </c:numRef>
          </c:val>
          <c:extLst xmlns:c15="http://schemas.microsoft.com/office/drawing/2012/chart">
            <c:ext xmlns:c16="http://schemas.microsoft.com/office/drawing/2014/chart" uri="{C3380CC4-5D6E-409C-BE32-E72D297353CC}">
              <c16:uniqueId val="{00000005-5CCC-4102-92A0-4BE1FE6EF55F}"/>
            </c:ext>
          </c:extLst>
        </c:ser>
        <c:ser>
          <c:idx val="8"/>
          <c:order val="8"/>
          <c:tx>
            <c:strRef>
              <c:f>Blad1!$J$1</c:f>
              <c:strCache>
                <c:ptCount val="1"/>
                <c:pt idx="0">
                  <c:v>Kolom12</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Blad1!$A$2:$A$7</c:f>
              <c:strCache>
                <c:ptCount val="5"/>
                <c:pt idx="0">
                  <c:v>Aantal locaties</c:v>
                </c:pt>
                <c:pt idx="1">
                  <c:v>Steenuil</c:v>
                </c:pt>
                <c:pt idx="2">
                  <c:v>Kerkuil</c:v>
                </c:pt>
                <c:pt idx="3">
                  <c:v>Bosuil</c:v>
                </c:pt>
                <c:pt idx="4">
                  <c:v>Torenvalk</c:v>
                </c:pt>
              </c:strCache>
            </c:strRef>
          </c:cat>
          <c:val>
            <c:numRef>
              <c:f>Blad1!$J$2:$J$7</c:f>
            </c:numRef>
          </c:val>
          <c:extLst>
            <c:ext xmlns:c16="http://schemas.microsoft.com/office/drawing/2014/chart" uri="{C3380CC4-5D6E-409C-BE32-E72D297353CC}">
              <c16:uniqueId val="{00000004-5CCC-4102-92A0-4BE1FE6EF55F}"/>
            </c:ext>
          </c:extLst>
        </c:ser>
        <c:dLbls>
          <c:showLegendKey val="0"/>
          <c:showVal val="0"/>
          <c:showCatName val="0"/>
          <c:showSerName val="0"/>
          <c:showPercent val="0"/>
          <c:showBubbleSize val="0"/>
        </c:dLbls>
        <c:gapWidth val="150"/>
        <c:shape val="box"/>
        <c:axId val="427618536"/>
        <c:axId val="427616968"/>
        <c:axId val="0"/>
        <c:extLst>
          <c:ext xmlns:c15="http://schemas.microsoft.com/office/drawing/2012/chart" uri="{02D57815-91ED-43cb-92C2-25804820EDAC}">
            <c15:filteredBarSeries>
              <c15:ser>
                <c:idx val="5"/>
                <c:order val="5"/>
                <c:tx>
                  <c:strRef>
                    <c:extLst>
                      <c:ext uri="{02D57815-91ED-43cb-92C2-25804820EDAC}">
                        <c15:formulaRef>
                          <c15:sqref>Blad1!$G$1</c15:sqref>
                        </c15:formulaRef>
                      </c:ext>
                    </c:extLst>
                    <c:strCache>
                      <c:ptCount val="1"/>
                      <c:pt idx="0">
                        <c:v>Kolom4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extLst>
                      <c:ext uri="{02D57815-91ED-43cb-92C2-25804820EDAC}">
                        <c15:formulaRef>
                          <c15:sqref>Blad1!$A$2:$A$7</c15:sqref>
                        </c15:formulaRef>
                      </c:ext>
                    </c:extLst>
                    <c:strCache>
                      <c:ptCount val="5"/>
                      <c:pt idx="0">
                        <c:v>Aantal locaties</c:v>
                      </c:pt>
                      <c:pt idx="1">
                        <c:v>Steenuil</c:v>
                      </c:pt>
                      <c:pt idx="2">
                        <c:v>Kerkuil</c:v>
                      </c:pt>
                      <c:pt idx="3">
                        <c:v>Bosuil</c:v>
                      </c:pt>
                      <c:pt idx="4">
                        <c:v>Torenvalk</c:v>
                      </c:pt>
                    </c:strCache>
                  </c:strRef>
                </c:cat>
                <c:val>
                  <c:numRef>
                    <c:extLst>
                      <c:ext uri="{02D57815-91ED-43cb-92C2-25804820EDAC}">
                        <c15:formulaRef>
                          <c15:sqref>Blad1!$G$2:$G$7</c15:sqref>
                        </c15:formulaRef>
                      </c:ext>
                    </c:extLst>
                    <c:numCache>
                      <c:formatCode>General</c:formatCode>
                      <c:ptCount val="6"/>
                    </c:numCache>
                  </c:numRef>
                </c:val>
                <c:extLst>
                  <c:ext xmlns:c16="http://schemas.microsoft.com/office/drawing/2014/chart" uri="{C3380CC4-5D6E-409C-BE32-E72D297353CC}">
                    <c16:uniqueId val="{00000006-5CCC-4102-92A0-4BE1FE6EF55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Blad1!$H$1</c15:sqref>
                        </c15:formulaRef>
                      </c:ext>
                    </c:extLst>
                    <c:strCache>
                      <c:ptCount val="1"/>
                      <c:pt idx="0">
                        <c:v>Kolom3</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extLst xmlns:c15="http://schemas.microsoft.com/office/drawing/2012/chart">
                      <c:ext xmlns:c15="http://schemas.microsoft.com/office/drawing/2012/chart" uri="{02D57815-91ED-43cb-92C2-25804820EDAC}">
                        <c15:formulaRef>
                          <c15:sqref>Blad1!$A$2:$A$7</c15:sqref>
                        </c15:formulaRef>
                      </c:ext>
                    </c:extLst>
                    <c:strCache>
                      <c:ptCount val="5"/>
                      <c:pt idx="0">
                        <c:v>Aantal locaties</c:v>
                      </c:pt>
                      <c:pt idx="1">
                        <c:v>Steenuil</c:v>
                      </c:pt>
                      <c:pt idx="2">
                        <c:v>Kerkuil</c:v>
                      </c:pt>
                      <c:pt idx="3">
                        <c:v>Bosuil</c:v>
                      </c:pt>
                      <c:pt idx="4">
                        <c:v>Torenvalk</c:v>
                      </c:pt>
                    </c:strCache>
                  </c:strRef>
                </c:cat>
                <c:val>
                  <c:numRef>
                    <c:extLst xmlns:c15="http://schemas.microsoft.com/office/drawing/2012/chart">
                      <c:ext xmlns:c15="http://schemas.microsoft.com/office/drawing/2012/chart" uri="{02D57815-91ED-43cb-92C2-25804820EDAC}">
                        <c15:formulaRef>
                          <c15:sqref>Blad1!$H$2:$H$7</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7-5CCC-4102-92A0-4BE1FE6EF55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Blad1!$I$1</c15:sqref>
                        </c15:formulaRef>
                      </c:ext>
                    </c:extLst>
                    <c:strCache>
                      <c:ptCount val="1"/>
                      <c:pt idx="0">
                        <c:v>Kolom2</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extLst xmlns:c15="http://schemas.microsoft.com/office/drawing/2012/chart">
                      <c:ext xmlns:c15="http://schemas.microsoft.com/office/drawing/2012/chart" uri="{02D57815-91ED-43cb-92C2-25804820EDAC}">
                        <c15:formulaRef>
                          <c15:sqref>Blad1!$A$2:$A$7</c15:sqref>
                        </c15:formulaRef>
                      </c:ext>
                    </c:extLst>
                    <c:strCache>
                      <c:ptCount val="5"/>
                      <c:pt idx="0">
                        <c:v>Aantal locaties</c:v>
                      </c:pt>
                      <c:pt idx="1">
                        <c:v>Steenuil</c:v>
                      </c:pt>
                      <c:pt idx="2">
                        <c:v>Kerkuil</c:v>
                      </c:pt>
                      <c:pt idx="3">
                        <c:v>Bosuil</c:v>
                      </c:pt>
                      <c:pt idx="4">
                        <c:v>Torenvalk</c:v>
                      </c:pt>
                    </c:strCache>
                  </c:strRef>
                </c:cat>
                <c:val>
                  <c:numRef>
                    <c:extLst xmlns:c15="http://schemas.microsoft.com/office/drawing/2012/chart">
                      <c:ext xmlns:c15="http://schemas.microsoft.com/office/drawing/2012/chart" uri="{02D57815-91ED-43cb-92C2-25804820EDAC}">
                        <c15:formulaRef>
                          <c15:sqref>Blad1!$I$2:$I$7</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8-5CCC-4102-92A0-4BE1FE6EF55F}"/>
                  </c:ext>
                </c:extLst>
              </c15:ser>
            </c15:filteredBarSeries>
          </c:ext>
        </c:extLst>
      </c:bar3DChart>
      <c:catAx>
        <c:axId val="427618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7616968"/>
        <c:crosses val="autoZero"/>
        <c:auto val="1"/>
        <c:lblAlgn val="ctr"/>
        <c:lblOffset val="100"/>
        <c:noMultiLvlLbl val="0"/>
      </c:catAx>
      <c:valAx>
        <c:axId val="427616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7618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Overzicht aantal</a:t>
            </a:r>
            <a:r>
              <a:rPr lang="nl-NL" baseline="0"/>
              <a:t> geringde vogels</a:t>
            </a:r>
            <a:endParaRPr lang="nl-N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11767366853437991"/>
          <c:y val="9.7003830696461749E-2"/>
          <c:w val="0.86313301983085444"/>
          <c:h val="0.58517342702680097"/>
        </c:manualLayout>
      </c:layout>
      <c:barChart>
        <c:barDir val="col"/>
        <c:grouping val="clustered"/>
        <c:varyColors val="0"/>
        <c:ser>
          <c:idx val="0"/>
          <c:order val="0"/>
          <c:tx>
            <c:strRef>
              <c:f>Blad1!$B$1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8DE-4AF6-BA50-00196158CEAA}"/>
                </c:ext>
              </c:extLst>
            </c:dLbl>
            <c:dLbl>
              <c:idx val="1"/>
              <c:delete val="1"/>
              <c:extLst>
                <c:ext xmlns:c15="http://schemas.microsoft.com/office/drawing/2012/chart" uri="{CE6537A1-D6FC-4f65-9D91-7224C49458BB}"/>
                <c:ext xmlns:c16="http://schemas.microsoft.com/office/drawing/2014/chart" uri="{C3380CC4-5D6E-409C-BE32-E72D297353CC}">
                  <c16:uniqueId val="{00000004-D8DE-4AF6-BA50-00196158CEAA}"/>
                </c:ext>
              </c:extLst>
            </c:dLbl>
            <c:dLbl>
              <c:idx val="2"/>
              <c:delete val="1"/>
              <c:extLst>
                <c:ext xmlns:c15="http://schemas.microsoft.com/office/drawing/2012/chart" uri="{CE6537A1-D6FC-4f65-9D91-7224C49458BB}"/>
                <c:ext xmlns:c16="http://schemas.microsoft.com/office/drawing/2014/chart" uri="{C3380CC4-5D6E-409C-BE32-E72D297353CC}">
                  <c16:uniqueId val="{00000008-D8DE-4AF6-BA50-00196158CE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4"/>
                <c:pt idx="0">
                  <c:v>Steenuilen geringd</c:v>
                </c:pt>
                <c:pt idx="1">
                  <c:v>Kerkuilen geringd</c:v>
                </c:pt>
                <c:pt idx="2">
                  <c:v>Bosuilen  geringd</c:v>
                </c:pt>
                <c:pt idx="3">
                  <c:v>Torenvalken geringd</c:v>
                </c:pt>
              </c:strCache>
            </c:strRef>
          </c:cat>
          <c:val>
            <c:numRef>
              <c:f>Blad1!$B$2:$B$7</c:f>
              <c:numCache>
                <c:formatCode>General</c:formatCode>
                <c:ptCount val="6"/>
                <c:pt idx="0">
                  <c:v>260</c:v>
                </c:pt>
                <c:pt idx="1">
                  <c:v>43</c:v>
                </c:pt>
                <c:pt idx="2">
                  <c:v>20</c:v>
                </c:pt>
              </c:numCache>
            </c:numRef>
          </c:val>
          <c:extLst>
            <c:ext xmlns:c16="http://schemas.microsoft.com/office/drawing/2014/chart" uri="{C3380CC4-5D6E-409C-BE32-E72D297353CC}">
              <c16:uniqueId val="{00000000-3B90-4339-967D-2EC6B37F3E2D}"/>
            </c:ext>
          </c:extLst>
        </c:ser>
        <c:ser>
          <c:idx val="1"/>
          <c:order val="1"/>
          <c:tx>
            <c:strRef>
              <c:f>Blad1!$C$1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D8DE-4AF6-BA50-00196158CEAA}"/>
                </c:ext>
              </c:extLst>
            </c:dLbl>
            <c:dLbl>
              <c:idx val="1"/>
              <c:delete val="1"/>
              <c:extLst>
                <c:ext xmlns:c15="http://schemas.microsoft.com/office/drawing/2012/chart" uri="{CE6537A1-D6FC-4f65-9D91-7224C49458BB}"/>
                <c:ext xmlns:c16="http://schemas.microsoft.com/office/drawing/2014/chart" uri="{C3380CC4-5D6E-409C-BE32-E72D297353CC}">
                  <c16:uniqueId val="{00000005-D8DE-4AF6-BA50-00196158CEAA}"/>
                </c:ext>
              </c:extLst>
            </c:dLbl>
            <c:dLbl>
              <c:idx val="2"/>
              <c:delete val="1"/>
              <c:extLst>
                <c:ext xmlns:c15="http://schemas.microsoft.com/office/drawing/2012/chart" uri="{CE6537A1-D6FC-4f65-9D91-7224C49458BB}"/>
                <c:ext xmlns:c16="http://schemas.microsoft.com/office/drawing/2014/chart" uri="{C3380CC4-5D6E-409C-BE32-E72D297353CC}">
                  <c16:uniqueId val="{00000009-D8DE-4AF6-BA50-00196158CE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4"/>
                <c:pt idx="0">
                  <c:v>Steenuilen geringd</c:v>
                </c:pt>
                <c:pt idx="1">
                  <c:v>Kerkuilen geringd</c:v>
                </c:pt>
                <c:pt idx="2">
                  <c:v>Bosuilen  geringd</c:v>
                </c:pt>
                <c:pt idx="3">
                  <c:v>Torenvalken geringd</c:v>
                </c:pt>
              </c:strCache>
            </c:strRef>
          </c:cat>
          <c:val>
            <c:numRef>
              <c:f>Blad1!$C$2:$C$7</c:f>
              <c:numCache>
                <c:formatCode>General</c:formatCode>
                <c:ptCount val="6"/>
                <c:pt idx="0">
                  <c:v>212</c:v>
                </c:pt>
                <c:pt idx="1">
                  <c:v>27</c:v>
                </c:pt>
                <c:pt idx="2">
                  <c:v>3</c:v>
                </c:pt>
              </c:numCache>
            </c:numRef>
          </c:val>
          <c:extLst>
            <c:ext xmlns:c16="http://schemas.microsoft.com/office/drawing/2014/chart" uri="{C3380CC4-5D6E-409C-BE32-E72D297353CC}">
              <c16:uniqueId val="{00000001-3B90-4339-967D-2EC6B37F3E2D}"/>
            </c:ext>
          </c:extLst>
        </c:ser>
        <c:ser>
          <c:idx val="2"/>
          <c:order val="2"/>
          <c:tx>
            <c:strRef>
              <c:f>Blad1!$D$1</c:f>
              <c:strCache>
                <c:ptCount val="1"/>
                <c:pt idx="0">
                  <c:v>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D8DE-4AF6-BA50-00196158CEAA}"/>
                </c:ext>
              </c:extLst>
            </c:dLbl>
            <c:dLbl>
              <c:idx val="1"/>
              <c:delete val="1"/>
              <c:extLst>
                <c:ext xmlns:c15="http://schemas.microsoft.com/office/drawing/2012/chart" uri="{CE6537A1-D6FC-4f65-9D91-7224C49458BB}"/>
                <c:ext xmlns:c16="http://schemas.microsoft.com/office/drawing/2014/chart" uri="{C3380CC4-5D6E-409C-BE32-E72D297353CC}">
                  <c16:uniqueId val="{00000006-D8DE-4AF6-BA50-00196158CEAA}"/>
                </c:ext>
              </c:extLst>
            </c:dLbl>
            <c:dLbl>
              <c:idx val="2"/>
              <c:delete val="1"/>
              <c:extLst>
                <c:ext xmlns:c15="http://schemas.microsoft.com/office/drawing/2012/chart" uri="{CE6537A1-D6FC-4f65-9D91-7224C49458BB}"/>
                <c:ext xmlns:c16="http://schemas.microsoft.com/office/drawing/2014/chart" uri="{C3380CC4-5D6E-409C-BE32-E72D297353CC}">
                  <c16:uniqueId val="{0000000A-D8DE-4AF6-BA50-00196158CEAA}"/>
                </c:ext>
              </c:extLst>
            </c:dLbl>
            <c:dLbl>
              <c:idx val="3"/>
              <c:delete val="1"/>
              <c:extLst>
                <c:ext xmlns:c15="http://schemas.microsoft.com/office/drawing/2012/chart" uri="{CE6537A1-D6FC-4f65-9D91-7224C49458BB}"/>
                <c:ext xmlns:c16="http://schemas.microsoft.com/office/drawing/2014/chart" uri="{C3380CC4-5D6E-409C-BE32-E72D297353CC}">
                  <c16:uniqueId val="{0000000C-D8DE-4AF6-BA50-00196158CE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4"/>
                <c:pt idx="0">
                  <c:v>Steenuilen geringd</c:v>
                </c:pt>
                <c:pt idx="1">
                  <c:v>Kerkuilen geringd</c:v>
                </c:pt>
                <c:pt idx="2">
                  <c:v>Bosuilen  geringd</c:v>
                </c:pt>
                <c:pt idx="3">
                  <c:v>Torenvalken geringd</c:v>
                </c:pt>
              </c:strCache>
            </c:strRef>
          </c:cat>
          <c:val>
            <c:numRef>
              <c:f>Blad1!$D$2:$D$7</c:f>
              <c:numCache>
                <c:formatCode>General</c:formatCode>
                <c:ptCount val="6"/>
                <c:pt idx="0">
                  <c:v>325</c:v>
                </c:pt>
                <c:pt idx="1">
                  <c:v>100</c:v>
                </c:pt>
                <c:pt idx="2">
                  <c:v>30</c:v>
                </c:pt>
                <c:pt idx="3">
                  <c:v>46</c:v>
                </c:pt>
              </c:numCache>
            </c:numRef>
          </c:val>
          <c:extLst>
            <c:ext xmlns:c16="http://schemas.microsoft.com/office/drawing/2014/chart" uri="{C3380CC4-5D6E-409C-BE32-E72D297353CC}">
              <c16:uniqueId val="{00000002-3B90-4339-967D-2EC6B37F3E2D}"/>
            </c:ext>
          </c:extLst>
        </c:ser>
        <c:ser>
          <c:idx val="3"/>
          <c:order val="3"/>
          <c:tx>
            <c:strRef>
              <c:f>Blad1!$E$1</c:f>
              <c:strCache>
                <c:ptCount val="1"/>
                <c:pt idx="0">
                  <c:v>2024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D8DE-4AF6-BA50-00196158CEAA}"/>
                </c:ext>
              </c:extLst>
            </c:dLbl>
            <c:dLbl>
              <c:idx val="1"/>
              <c:delete val="1"/>
              <c:extLst>
                <c:ext xmlns:c15="http://schemas.microsoft.com/office/drawing/2012/chart" uri="{CE6537A1-D6FC-4f65-9D91-7224C49458BB}"/>
                <c:ext xmlns:c16="http://schemas.microsoft.com/office/drawing/2014/chart" uri="{C3380CC4-5D6E-409C-BE32-E72D297353CC}">
                  <c16:uniqueId val="{00000007-D8DE-4AF6-BA50-00196158CEAA}"/>
                </c:ext>
              </c:extLst>
            </c:dLbl>
            <c:dLbl>
              <c:idx val="2"/>
              <c:delete val="1"/>
              <c:extLst>
                <c:ext xmlns:c15="http://schemas.microsoft.com/office/drawing/2012/chart" uri="{CE6537A1-D6FC-4f65-9D91-7224C49458BB}"/>
                <c:ext xmlns:c16="http://schemas.microsoft.com/office/drawing/2014/chart" uri="{C3380CC4-5D6E-409C-BE32-E72D297353CC}">
                  <c16:uniqueId val="{0000000B-D8DE-4AF6-BA50-00196158CEAA}"/>
                </c:ext>
              </c:extLst>
            </c:dLbl>
            <c:dLbl>
              <c:idx val="3"/>
              <c:delete val="1"/>
              <c:extLst>
                <c:ext xmlns:c15="http://schemas.microsoft.com/office/drawing/2012/chart" uri="{CE6537A1-D6FC-4f65-9D91-7224C49458BB}"/>
                <c:ext xmlns:c16="http://schemas.microsoft.com/office/drawing/2014/chart" uri="{C3380CC4-5D6E-409C-BE32-E72D297353CC}">
                  <c16:uniqueId val="{0000000D-D8DE-4AF6-BA50-00196158CE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4"/>
                <c:pt idx="0">
                  <c:v>Steenuilen geringd</c:v>
                </c:pt>
                <c:pt idx="1">
                  <c:v>Kerkuilen geringd</c:v>
                </c:pt>
                <c:pt idx="2">
                  <c:v>Bosuilen  geringd</c:v>
                </c:pt>
                <c:pt idx="3">
                  <c:v>Torenvalken geringd</c:v>
                </c:pt>
              </c:strCache>
            </c:strRef>
          </c:cat>
          <c:val>
            <c:numRef>
              <c:f>Blad1!$E$2:$E$7</c:f>
              <c:numCache>
                <c:formatCode>General</c:formatCode>
                <c:ptCount val="6"/>
                <c:pt idx="0">
                  <c:v>308</c:v>
                </c:pt>
                <c:pt idx="1">
                  <c:v>104</c:v>
                </c:pt>
                <c:pt idx="2">
                  <c:v>10</c:v>
                </c:pt>
                <c:pt idx="3">
                  <c:v>60</c:v>
                </c:pt>
              </c:numCache>
            </c:numRef>
          </c:val>
          <c:extLst>
            <c:ext xmlns:c16="http://schemas.microsoft.com/office/drawing/2014/chart" uri="{C3380CC4-5D6E-409C-BE32-E72D297353CC}">
              <c16:uniqueId val="{00000003-3B90-4339-967D-2EC6B37F3E2D}"/>
            </c:ext>
          </c:extLst>
        </c:ser>
        <c:ser>
          <c:idx val="4"/>
          <c:order val="4"/>
          <c:tx>
            <c:strRef>
              <c:f>Blad1!$F$1</c:f>
              <c:strCache>
                <c:ptCount val="1"/>
                <c:pt idx="0">
                  <c:v>2025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4"/>
                <c:pt idx="0">
                  <c:v>Steenuilen geringd</c:v>
                </c:pt>
                <c:pt idx="1">
                  <c:v>Kerkuilen geringd</c:v>
                </c:pt>
                <c:pt idx="2">
                  <c:v>Bosuilen  geringd</c:v>
                </c:pt>
                <c:pt idx="3">
                  <c:v>Torenvalken geringd</c:v>
                </c:pt>
              </c:strCache>
            </c:strRef>
          </c:cat>
          <c:val>
            <c:numRef>
              <c:f>Blad1!$F$2:$F$7</c:f>
              <c:numCache>
                <c:formatCode>General</c:formatCode>
                <c:ptCount val="6"/>
                <c:pt idx="0">
                  <c:v>353</c:v>
                </c:pt>
                <c:pt idx="1">
                  <c:v>66</c:v>
                </c:pt>
                <c:pt idx="2">
                  <c:v>14</c:v>
                </c:pt>
                <c:pt idx="3">
                  <c:v>67</c:v>
                </c:pt>
              </c:numCache>
            </c:numRef>
          </c:val>
          <c:extLst xmlns:c15="http://schemas.microsoft.com/office/drawing/2012/chart">
            <c:ext xmlns:c16="http://schemas.microsoft.com/office/drawing/2014/chart" uri="{C3380CC4-5D6E-409C-BE32-E72D297353CC}">
              <c16:uniqueId val="{00000005-3B90-4339-967D-2EC6B37F3E2D}"/>
            </c:ext>
          </c:extLst>
        </c:ser>
        <c:ser>
          <c:idx val="8"/>
          <c:order val="8"/>
          <c:tx>
            <c:strRef>
              <c:f>Blad1!$J$1</c:f>
              <c:strCache>
                <c:ptCount val="1"/>
                <c:pt idx="0">
                  <c:v>Kolom12</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4"/>
                <c:pt idx="0">
                  <c:v>Steenuilen geringd</c:v>
                </c:pt>
                <c:pt idx="1">
                  <c:v>Kerkuilen geringd</c:v>
                </c:pt>
                <c:pt idx="2">
                  <c:v>Bosuilen  geringd</c:v>
                </c:pt>
                <c:pt idx="3">
                  <c:v>Torenvalken geringd</c:v>
                </c:pt>
              </c:strCache>
            </c:strRef>
          </c:cat>
          <c:val>
            <c:numRef>
              <c:f>Blad1!$J$2:$J$7</c:f>
            </c:numRef>
          </c:val>
          <c:extLst>
            <c:ext xmlns:c16="http://schemas.microsoft.com/office/drawing/2014/chart" uri="{C3380CC4-5D6E-409C-BE32-E72D297353CC}">
              <c16:uniqueId val="{00000004-3B90-4339-967D-2EC6B37F3E2D}"/>
            </c:ext>
          </c:extLst>
        </c:ser>
        <c:dLbls>
          <c:showLegendKey val="0"/>
          <c:showVal val="1"/>
          <c:showCatName val="0"/>
          <c:showSerName val="0"/>
          <c:showPercent val="0"/>
          <c:showBubbleSize val="0"/>
        </c:dLbls>
        <c:gapWidth val="150"/>
        <c:axId val="561671192"/>
        <c:axId val="561671976"/>
        <c:extLst>
          <c:ext xmlns:c15="http://schemas.microsoft.com/office/drawing/2012/chart" uri="{02D57815-91ED-43cb-92C2-25804820EDAC}">
            <c15:filteredBarSeries>
              <c15:ser>
                <c:idx val="5"/>
                <c:order val="5"/>
                <c:tx>
                  <c:strRef>
                    <c:extLst>
                      <c:ext uri="{02D57815-91ED-43cb-92C2-25804820EDAC}">
                        <c15:formulaRef>
                          <c15:sqref>Blad1!$G$1</c15:sqref>
                        </c15:formulaRef>
                      </c:ext>
                    </c:extLst>
                    <c:strCache>
                      <c:ptCount val="1"/>
                      <c:pt idx="0">
                        <c:v>Kolom4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Blad1!$A$2:$A$7</c15:sqref>
                        </c15:formulaRef>
                      </c:ext>
                    </c:extLst>
                    <c:strCache>
                      <c:ptCount val="4"/>
                      <c:pt idx="0">
                        <c:v>Steenuilen geringd</c:v>
                      </c:pt>
                      <c:pt idx="1">
                        <c:v>Kerkuilen geringd</c:v>
                      </c:pt>
                      <c:pt idx="2">
                        <c:v>Bosuilen  geringd</c:v>
                      </c:pt>
                      <c:pt idx="3">
                        <c:v>Torenvalken geringd</c:v>
                      </c:pt>
                    </c:strCache>
                  </c:strRef>
                </c:cat>
                <c:val>
                  <c:numRef>
                    <c:extLst>
                      <c:ext uri="{02D57815-91ED-43cb-92C2-25804820EDAC}">
                        <c15:formulaRef>
                          <c15:sqref>Blad1!$G$2:$G$7</c15:sqref>
                        </c15:formulaRef>
                      </c:ext>
                    </c:extLst>
                    <c:numCache>
                      <c:formatCode>General</c:formatCode>
                      <c:ptCount val="6"/>
                    </c:numCache>
                  </c:numRef>
                </c:val>
                <c:extLst>
                  <c:ext xmlns:c16="http://schemas.microsoft.com/office/drawing/2014/chart" uri="{C3380CC4-5D6E-409C-BE32-E72D297353CC}">
                    <c16:uniqueId val="{00000006-3B90-4339-967D-2EC6B37F3E2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Blad1!$H$1</c15:sqref>
                        </c15:formulaRef>
                      </c:ext>
                    </c:extLst>
                    <c:strCache>
                      <c:ptCount val="1"/>
                      <c:pt idx="0">
                        <c:v>Kolom3</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Blad1!$A$2:$A$7</c15:sqref>
                        </c15:formulaRef>
                      </c:ext>
                    </c:extLst>
                    <c:strCache>
                      <c:ptCount val="4"/>
                      <c:pt idx="0">
                        <c:v>Steenuilen geringd</c:v>
                      </c:pt>
                      <c:pt idx="1">
                        <c:v>Kerkuilen geringd</c:v>
                      </c:pt>
                      <c:pt idx="2">
                        <c:v>Bosuilen  geringd</c:v>
                      </c:pt>
                      <c:pt idx="3">
                        <c:v>Torenvalken geringd</c:v>
                      </c:pt>
                    </c:strCache>
                  </c:strRef>
                </c:cat>
                <c:val>
                  <c:numRef>
                    <c:extLst xmlns:c15="http://schemas.microsoft.com/office/drawing/2012/chart">
                      <c:ext xmlns:c15="http://schemas.microsoft.com/office/drawing/2012/chart" uri="{02D57815-91ED-43cb-92C2-25804820EDAC}">
                        <c15:formulaRef>
                          <c15:sqref>Blad1!$H$2:$H$7</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7-3B90-4339-967D-2EC6B37F3E2D}"/>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Blad1!$I$1</c15:sqref>
                        </c15:formulaRef>
                      </c:ext>
                    </c:extLst>
                    <c:strCache>
                      <c:ptCount val="1"/>
                      <c:pt idx="0">
                        <c:v>Kolom2</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Blad1!$A$2:$A$7</c15:sqref>
                        </c15:formulaRef>
                      </c:ext>
                    </c:extLst>
                    <c:strCache>
                      <c:ptCount val="4"/>
                      <c:pt idx="0">
                        <c:v>Steenuilen geringd</c:v>
                      </c:pt>
                      <c:pt idx="1">
                        <c:v>Kerkuilen geringd</c:v>
                      </c:pt>
                      <c:pt idx="2">
                        <c:v>Bosuilen  geringd</c:v>
                      </c:pt>
                      <c:pt idx="3">
                        <c:v>Torenvalken geringd</c:v>
                      </c:pt>
                    </c:strCache>
                  </c:strRef>
                </c:cat>
                <c:val>
                  <c:numRef>
                    <c:extLst xmlns:c15="http://schemas.microsoft.com/office/drawing/2012/chart">
                      <c:ext xmlns:c15="http://schemas.microsoft.com/office/drawing/2012/chart" uri="{02D57815-91ED-43cb-92C2-25804820EDAC}">
                        <c15:formulaRef>
                          <c15:sqref>Blad1!$I$2:$I$7</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8-3B90-4339-967D-2EC6B37F3E2D}"/>
                  </c:ext>
                </c:extLst>
              </c15:ser>
            </c15:filteredBarSeries>
          </c:ext>
        </c:extLst>
      </c:barChart>
      <c:catAx>
        <c:axId val="561671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1671976"/>
        <c:crosses val="autoZero"/>
        <c:auto val="1"/>
        <c:lblAlgn val="ctr"/>
        <c:lblOffset val="100"/>
        <c:noMultiLvlLbl val="0"/>
      </c:catAx>
      <c:valAx>
        <c:axId val="561671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16711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C73AA-A935-4067-B82C-B5C85F7A5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2076</Words>
  <Characters>12107</Characters>
  <Application>Microsoft Office Word</Application>
  <DocSecurity>0</DocSecurity>
  <Lines>302</Lines>
  <Paragraphs>144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Sjoukje</dc:creator>
  <cp:lastModifiedBy>sjoukje bergsma</cp:lastModifiedBy>
  <cp:revision>27</cp:revision>
  <cp:lastPrinted>2026-01-18T21:23:00Z</cp:lastPrinted>
  <dcterms:created xsi:type="dcterms:W3CDTF">2025-12-11T19:19:00Z</dcterms:created>
  <dcterms:modified xsi:type="dcterms:W3CDTF">2026-03-09T17:43:00Z</dcterms:modified>
</cp:coreProperties>
</file>